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6" w:rsidRDefault="00B96266" w:rsidP="00B96266">
      <w:pPr>
        <w:spacing w:after="0"/>
        <w:jc w:val="center"/>
        <w:rPr>
          <w:rFonts w:ascii="Times New Roman" w:hAnsi="Times New Roman"/>
          <w:szCs w:val="28"/>
        </w:rPr>
      </w:pPr>
      <w:r w:rsidRPr="00B96266">
        <w:rPr>
          <w:rFonts w:ascii="Times New Roman" w:hAnsi="Times New Roman"/>
          <w:szCs w:val="28"/>
        </w:rPr>
        <w:t>МУНИЦИПАЛЬНОЕ БЮДЖЕТНОЕ ДОШКОЛЬНОЕ ОБРАЗОВАТЕЛЬНОЕ УЧРЕЖДЕНИЕ «ДЕТСКИЙ САД №163» ГОРОДА ЧЕБОКСАРЫ ЧУВАШСКОЙ РЕСПУБЛИКИ</w:t>
      </w:r>
    </w:p>
    <w:p w:rsidR="00B96266" w:rsidRDefault="00B96266" w:rsidP="00B9626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(МБДОУ «Детский сад №163» </w:t>
      </w:r>
      <w:proofErr w:type="spellStart"/>
      <w:r>
        <w:rPr>
          <w:rFonts w:ascii="Times New Roman" w:hAnsi="Times New Roman"/>
          <w:szCs w:val="28"/>
        </w:rPr>
        <w:t>г</w:t>
      </w:r>
      <w:proofErr w:type="gramStart"/>
      <w:r>
        <w:rPr>
          <w:rFonts w:ascii="Times New Roman" w:hAnsi="Times New Roman"/>
          <w:szCs w:val="28"/>
        </w:rPr>
        <w:t>.Ч</w:t>
      </w:r>
      <w:proofErr w:type="gramEnd"/>
      <w:r>
        <w:rPr>
          <w:rFonts w:ascii="Times New Roman" w:hAnsi="Times New Roman"/>
          <w:szCs w:val="28"/>
        </w:rPr>
        <w:t>ебоксары</w:t>
      </w:r>
      <w:proofErr w:type="spellEnd"/>
      <w:r>
        <w:rPr>
          <w:rFonts w:ascii="Times New Roman" w:hAnsi="Times New Roman"/>
          <w:szCs w:val="28"/>
        </w:rPr>
        <w:t>)</w:t>
      </w:r>
    </w:p>
    <w:p w:rsidR="00B96266" w:rsidRDefault="00B96266" w:rsidP="00B96266">
      <w:pPr>
        <w:jc w:val="center"/>
        <w:rPr>
          <w:rFonts w:ascii="Times New Roman" w:hAnsi="Times New Roman"/>
          <w:szCs w:val="28"/>
        </w:rPr>
      </w:pPr>
    </w:p>
    <w:p w:rsidR="00B96266" w:rsidRDefault="00B96266" w:rsidP="00B96266">
      <w:pPr>
        <w:jc w:val="center"/>
        <w:rPr>
          <w:rFonts w:ascii="Times New Roman" w:hAnsi="Times New Roman"/>
          <w:szCs w:val="28"/>
        </w:rPr>
      </w:pPr>
    </w:p>
    <w:p w:rsidR="00B96266" w:rsidRPr="00B96266" w:rsidRDefault="00B96266" w:rsidP="00B96266">
      <w:pPr>
        <w:jc w:val="center"/>
        <w:rPr>
          <w:rFonts w:ascii="Times New Roman" w:hAnsi="Times New Roman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266" w:rsidRPr="00B96266" w:rsidTr="00B96266">
        <w:tc>
          <w:tcPr>
            <w:tcW w:w="4785" w:type="dxa"/>
          </w:tcPr>
          <w:p w:rsidR="00B96266" w:rsidRP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6266">
              <w:rPr>
                <w:rFonts w:ascii="Times New Roman" w:hAnsi="Times New Roman"/>
                <w:sz w:val="22"/>
                <w:szCs w:val="22"/>
              </w:rPr>
              <w:t>ПРИНЯТ</w:t>
            </w:r>
            <w:proofErr w:type="gramEnd"/>
            <w:r w:rsidRPr="00B9626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 xml:space="preserve">На педагогическом совете МБДОУ </w:t>
            </w:r>
          </w:p>
          <w:p w:rsidR="00B96266" w:rsidRP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 xml:space="preserve">«Детский сад №163» </w:t>
            </w:r>
            <w:proofErr w:type="spellStart"/>
            <w:r w:rsidRPr="00B9626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626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6266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</w:p>
          <w:p w:rsidR="00B96266" w:rsidRP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 xml:space="preserve">Протокол </w:t>
            </w:r>
            <w:r w:rsidRPr="001B7558">
              <w:rPr>
                <w:rFonts w:ascii="Times New Roman" w:hAnsi="Times New Roman"/>
                <w:sz w:val="22"/>
                <w:szCs w:val="22"/>
              </w:rPr>
              <w:t>№</w:t>
            </w:r>
            <w:r w:rsidR="001B7558" w:rsidRPr="001B7558">
              <w:rPr>
                <w:rFonts w:ascii="Times New Roman" w:hAnsi="Times New Roman"/>
                <w:sz w:val="22"/>
                <w:szCs w:val="22"/>
              </w:rPr>
              <w:t>6</w:t>
            </w:r>
            <w:r w:rsidRPr="001B7558">
              <w:rPr>
                <w:rFonts w:ascii="Times New Roman" w:hAnsi="Times New Roman"/>
                <w:sz w:val="22"/>
                <w:szCs w:val="22"/>
              </w:rPr>
              <w:t xml:space="preserve">  от</w:t>
            </w:r>
            <w:r w:rsidR="001B7558" w:rsidRPr="001B7558">
              <w:rPr>
                <w:rFonts w:ascii="Times New Roman" w:hAnsi="Times New Roman"/>
                <w:sz w:val="22"/>
                <w:szCs w:val="22"/>
              </w:rPr>
              <w:t xml:space="preserve"> 30.08.2016</w:t>
            </w:r>
          </w:p>
        </w:tc>
        <w:tc>
          <w:tcPr>
            <w:tcW w:w="4786" w:type="dxa"/>
          </w:tcPr>
          <w:p w:rsidR="00B96266" w:rsidRP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>УТВЕРЖДЕН:</w:t>
            </w:r>
          </w:p>
          <w:p w:rsid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 xml:space="preserve">Приказом МБДОУ </w:t>
            </w:r>
          </w:p>
          <w:p w:rsidR="00B96266" w:rsidRPr="00B96266" w:rsidRDefault="00B96266" w:rsidP="00A145CE">
            <w:pPr>
              <w:rPr>
                <w:rFonts w:ascii="Times New Roman" w:hAnsi="Times New Roman"/>
                <w:sz w:val="22"/>
                <w:szCs w:val="22"/>
              </w:rPr>
            </w:pPr>
            <w:r w:rsidRPr="00B96266">
              <w:rPr>
                <w:rFonts w:ascii="Times New Roman" w:hAnsi="Times New Roman"/>
                <w:sz w:val="22"/>
                <w:szCs w:val="22"/>
              </w:rPr>
              <w:t xml:space="preserve">«Детский сад №163» </w:t>
            </w:r>
            <w:proofErr w:type="spellStart"/>
            <w:r w:rsidRPr="00B9626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626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6266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</w:p>
          <w:p w:rsidR="00B96266" w:rsidRPr="001B7558" w:rsidRDefault="00B96266" w:rsidP="00B96266">
            <w:pPr>
              <w:rPr>
                <w:rFonts w:ascii="Times New Roman" w:hAnsi="Times New Roman"/>
                <w:sz w:val="22"/>
                <w:szCs w:val="22"/>
              </w:rPr>
            </w:pPr>
            <w:r w:rsidRPr="001B755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1B7558">
              <w:rPr>
                <w:rFonts w:ascii="Times New Roman" w:hAnsi="Times New Roman"/>
                <w:sz w:val="22"/>
                <w:szCs w:val="22"/>
              </w:rPr>
              <w:t>82</w:t>
            </w:r>
            <w:r w:rsidRPr="001B7558">
              <w:rPr>
                <w:rFonts w:ascii="Times New Roman" w:hAnsi="Times New Roman"/>
                <w:sz w:val="22"/>
                <w:szCs w:val="22"/>
              </w:rPr>
              <w:t xml:space="preserve"> от</w:t>
            </w:r>
            <w:r w:rsidR="001B7558">
              <w:rPr>
                <w:rFonts w:ascii="Times New Roman" w:hAnsi="Times New Roman"/>
                <w:sz w:val="22"/>
                <w:szCs w:val="22"/>
              </w:rPr>
              <w:t xml:space="preserve"> 30.08.2016</w:t>
            </w:r>
          </w:p>
        </w:tc>
      </w:tr>
    </w:tbl>
    <w:p w:rsidR="00B96266" w:rsidRDefault="00B96266" w:rsidP="00A145CE">
      <w:pPr>
        <w:rPr>
          <w:rFonts w:ascii="Times New Roman" w:hAnsi="Times New Roman"/>
          <w:sz w:val="28"/>
          <w:szCs w:val="28"/>
        </w:rPr>
      </w:pPr>
    </w:p>
    <w:p w:rsidR="00B96266" w:rsidRDefault="00B96266" w:rsidP="00A145CE">
      <w:pPr>
        <w:rPr>
          <w:rFonts w:ascii="Times New Roman" w:hAnsi="Times New Roman"/>
          <w:sz w:val="28"/>
          <w:szCs w:val="28"/>
        </w:rPr>
      </w:pPr>
    </w:p>
    <w:p w:rsidR="00B96266" w:rsidRPr="00017A68" w:rsidRDefault="00B96266" w:rsidP="00A145CE">
      <w:pPr>
        <w:rPr>
          <w:rFonts w:ascii="Times New Roman" w:hAnsi="Times New Roman"/>
          <w:sz w:val="28"/>
          <w:szCs w:val="28"/>
        </w:rPr>
      </w:pPr>
    </w:p>
    <w:p w:rsidR="002C6A73" w:rsidRDefault="002C6A73" w:rsidP="00A145CE">
      <w:pPr>
        <w:rPr>
          <w:rFonts w:ascii="Times New Roman" w:hAnsi="Times New Roman"/>
          <w:sz w:val="16"/>
          <w:szCs w:val="16"/>
        </w:rPr>
      </w:pPr>
    </w:p>
    <w:p w:rsidR="00B96266" w:rsidRPr="00B96266" w:rsidRDefault="00B96266" w:rsidP="00B962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6266">
        <w:rPr>
          <w:rFonts w:ascii="Times New Roman" w:hAnsi="Times New Roman"/>
          <w:b/>
          <w:sz w:val="24"/>
          <w:szCs w:val="24"/>
        </w:rPr>
        <w:t>ОТЧЕТ</w:t>
      </w:r>
    </w:p>
    <w:p w:rsidR="00B96266" w:rsidRPr="00B96266" w:rsidRDefault="00B96266" w:rsidP="00B96266">
      <w:pPr>
        <w:jc w:val="center"/>
        <w:rPr>
          <w:rFonts w:ascii="Times New Roman" w:hAnsi="Times New Roman"/>
          <w:b/>
          <w:sz w:val="24"/>
          <w:szCs w:val="24"/>
        </w:rPr>
      </w:pPr>
      <w:r w:rsidRPr="00B96266">
        <w:rPr>
          <w:rFonts w:ascii="Times New Roman" w:hAnsi="Times New Roman"/>
          <w:b/>
          <w:sz w:val="24"/>
          <w:szCs w:val="24"/>
        </w:rPr>
        <w:t>О РЕЗУЛЬТАТАХ САМООБСЛЕДОВАНИЯ</w:t>
      </w:r>
    </w:p>
    <w:p w:rsidR="00B96266" w:rsidRPr="00B96266" w:rsidRDefault="00517A6D" w:rsidP="00B962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96266" w:rsidRPr="00B96266">
        <w:rPr>
          <w:rFonts w:ascii="Times New Roman" w:hAnsi="Times New Roman"/>
          <w:sz w:val="24"/>
          <w:szCs w:val="24"/>
        </w:rPr>
        <w:t>униципального дошкольного образовательного учреждения «детский сад №163»</w:t>
      </w:r>
    </w:p>
    <w:p w:rsidR="00517A6D" w:rsidRDefault="00B96266" w:rsidP="00B962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6266">
        <w:rPr>
          <w:rFonts w:ascii="Times New Roman" w:hAnsi="Times New Roman"/>
          <w:sz w:val="24"/>
          <w:szCs w:val="24"/>
        </w:rPr>
        <w:t xml:space="preserve"> города Чебоксары Чувашской Республики </w:t>
      </w:r>
    </w:p>
    <w:p w:rsidR="00B96266" w:rsidRPr="00B96266" w:rsidRDefault="00B96266" w:rsidP="00B962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6266">
        <w:rPr>
          <w:rFonts w:ascii="Times New Roman" w:hAnsi="Times New Roman"/>
          <w:sz w:val="24"/>
          <w:szCs w:val="24"/>
        </w:rPr>
        <w:t>на 201</w:t>
      </w:r>
      <w:r w:rsidR="003C70D1">
        <w:rPr>
          <w:rFonts w:ascii="Times New Roman" w:hAnsi="Times New Roman"/>
          <w:sz w:val="24"/>
          <w:szCs w:val="24"/>
        </w:rPr>
        <w:t>5</w:t>
      </w:r>
      <w:r w:rsidRPr="00B96266">
        <w:rPr>
          <w:rFonts w:ascii="Times New Roman" w:hAnsi="Times New Roman"/>
          <w:sz w:val="24"/>
          <w:szCs w:val="24"/>
        </w:rPr>
        <w:t>-201</w:t>
      </w:r>
      <w:r w:rsidR="003C70D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B96266">
        <w:rPr>
          <w:rFonts w:ascii="Times New Roman" w:hAnsi="Times New Roman"/>
          <w:sz w:val="24"/>
          <w:szCs w:val="24"/>
        </w:rPr>
        <w:t xml:space="preserve"> учебный год</w:t>
      </w: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  <w:r w:rsidRPr="00B96266">
        <w:rPr>
          <w:rFonts w:ascii="Times New Roman" w:hAnsi="Times New Roman"/>
          <w:sz w:val="24"/>
          <w:szCs w:val="24"/>
        </w:rPr>
        <w:t>(отчет составлен по состоянию на 01 августа 2016 года)</w:t>
      </w: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B96266" w:rsidRDefault="00B96266" w:rsidP="00B96266">
      <w:pPr>
        <w:jc w:val="center"/>
        <w:rPr>
          <w:rFonts w:ascii="Times New Roman" w:hAnsi="Times New Roman"/>
          <w:sz w:val="24"/>
          <w:szCs w:val="24"/>
        </w:rPr>
      </w:pPr>
    </w:p>
    <w:p w:rsidR="00517A6D" w:rsidRDefault="00517A6D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Pr="00AA1C2A" w:rsidRDefault="00CE52F4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C2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75B1C" w:rsidRPr="00AA1C2A" w:rsidRDefault="00C75B1C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B1C" w:rsidRPr="00AA1C2A" w:rsidRDefault="00C75B1C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52F4" w:rsidRPr="00AA1C2A" w:rsidRDefault="00CE52F4" w:rsidP="00B82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Введение</w:t>
      </w:r>
    </w:p>
    <w:p w:rsidR="00CE52F4" w:rsidRPr="00AA1C2A" w:rsidRDefault="00C75B1C" w:rsidP="00C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1C2A">
        <w:rPr>
          <w:rFonts w:ascii="Times New Roman" w:hAnsi="Times New Roman" w:cs="Times New Roman"/>
          <w:sz w:val="24"/>
          <w:szCs w:val="24"/>
        </w:rPr>
        <w:t>. Аналитическая часть</w:t>
      </w:r>
    </w:p>
    <w:p w:rsidR="00C75B1C" w:rsidRPr="00AA1C2A" w:rsidRDefault="00C75B1C" w:rsidP="00C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81" w:rsidRPr="00AA1C2A" w:rsidRDefault="00B82F81" w:rsidP="00B82F81">
      <w:pPr>
        <w:pStyle w:val="a5"/>
        <w:numPr>
          <w:ilvl w:val="1"/>
          <w:numId w:val="21"/>
        </w:numPr>
        <w:jc w:val="both"/>
      </w:pPr>
      <w:r w:rsidRPr="00AA1C2A">
        <w:t>Общие сведения об образовательной организации. Организационно-правовое обеспечение образовательной деятельности.</w:t>
      </w:r>
    </w:p>
    <w:p w:rsidR="00B82F81" w:rsidRPr="00AA1C2A" w:rsidRDefault="00B82F81" w:rsidP="00B82F81">
      <w:pPr>
        <w:pStyle w:val="a5"/>
        <w:numPr>
          <w:ilvl w:val="1"/>
          <w:numId w:val="21"/>
        </w:numPr>
        <w:jc w:val="both"/>
      </w:pPr>
      <w:r w:rsidRPr="00AA1C2A">
        <w:t>Система управления</w:t>
      </w:r>
    </w:p>
    <w:p w:rsidR="00B82F81" w:rsidRPr="00AA1C2A" w:rsidRDefault="00B82F81" w:rsidP="00B82F81">
      <w:pPr>
        <w:pStyle w:val="a5"/>
        <w:numPr>
          <w:ilvl w:val="1"/>
          <w:numId w:val="21"/>
        </w:numPr>
        <w:jc w:val="both"/>
      </w:pPr>
      <w:r w:rsidRPr="00AA1C2A">
        <w:t>Содержание и организация образовательной деятельности</w:t>
      </w:r>
    </w:p>
    <w:p w:rsidR="00B82F81" w:rsidRPr="00AA1C2A" w:rsidRDefault="00B82F81" w:rsidP="00B82F81">
      <w:pPr>
        <w:pStyle w:val="a5"/>
        <w:numPr>
          <w:ilvl w:val="1"/>
          <w:numId w:val="21"/>
        </w:numPr>
        <w:jc w:val="both"/>
      </w:pPr>
      <w:r w:rsidRPr="00AA1C2A">
        <w:rPr>
          <w:color w:val="000000"/>
        </w:rPr>
        <w:t>Состояние здоровья воспитанников</w:t>
      </w:r>
    </w:p>
    <w:p w:rsidR="00B82F81" w:rsidRPr="00AA1C2A" w:rsidRDefault="00B82F81" w:rsidP="00B82F81">
      <w:pPr>
        <w:pStyle w:val="a5"/>
        <w:numPr>
          <w:ilvl w:val="1"/>
          <w:numId w:val="21"/>
        </w:numPr>
        <w:jc w:val="both"/>
      </w:pPr>
      <w:r w:rsidRPr="00AA1C2A">
        <w:t>Организация питания в ДОУ</w:t>
      </w:r>
    </w:p>
    <w:p w:rsidR="00C75B1C" w:rsidRPr="00AA1C2A" w:rsidRDefault="00C75B1C" w:rsidP="00C75B1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C75B1C" w:rsidRPr="00AA1C2A" w:rsidRDefault="00C75B1C" w:rsidP="00C75B1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Оценка материально-технической базы ДОУ</w:t>
      </w:r>
    </w:p>
    <w:p w:rsidR="00C75B1C" w:rsidRPr="00AA1C2A" w:rsidRDefault="00C75B1C" w:rsidP="00C75B1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образовательного учреждения</w:t>
      </w:r>
    </w:p>
    <w:p w:rsidR="00C75B1C" w:rsidRPr="00AA1C2A" w:rsidRDefault="00C75B1C" w:rsidP="00C75B1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Обеспечение безопасности в ДОУ</w:t>
      </w:r>
    </w:p>
    <w:p w:rsidR="00C75B1C" w:rsidRPr="00AA1C2A" w:rsidRDefault="00C75B1C" w:rsidP="00C75B1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C75B1C" w:rsidRPr="00AA1C2A" w:rsidRDefault="00C75B1C" w:rsidP="00C75B1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B1C" w:rsidRPr="00AA1C2A" w:rsidRDefault="00C75B1C" w:rsidP="00C7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2A">
        <w:rPr>
          <w:rFonts w:ascii="Times New Roman" w:hAnsi="Times New Roman" w:cs="Times New Roman"/>
          <w:sz w:val="24"/>
          <w:szCs w:val="24"/>
        </w:rPr>
        <w:t xml:space="preserve">II. Показатели деятельности дошкольной образовательной        организации, подлежащие </w:t>
      </w:r>
      <w:proofErr w:type="spellStart"/>
      <w:r w:rsidRPr="00AA1C2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A1C2A">
        <w:rPr>
          <w:rFonts w:ascii="Times New Roman" w:hAnsi="Times New Roman" w:cs="Times New Roman"/>
          <w:sz w:val="24"/>
          <w:szCs w:val="24"/>
        </w:rPr>
        <w:t>.</w:t>
      </w:r>
    </w:p>
    <w:p w:rsidR="00C75B1C" w:rsidRPr="00AA1C2A" w:rsidRDefault="00C75B1C" w:rsidP="00C75B1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B1C" w:rsidRPr="00AA1C2A" w:rsidRDefault="00C75B1C" w:rsidP="00C75B1C">
      <w:pPr>
        <w:pStyle w:val="a5"/>
        <w:ind w:left="360"/>
        <w:jc w:val="both"/>
      </w:pPr>
    </w:p>
    <w:p w:rsidR="007301C1" w:rsidRPr="00C75B1C" w:rsidRDefault="007301C1" w:rsidP="00D952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01C1" w:rsidRPr="00C75B1C" w:rsidRDefault="007301C1" w:rsidP="00D952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01C1" w:rsidRPr="00C75B1C" w:rsidRDefault="007301C1" w:rsidP="00D952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01C1" w:rsidRPr="00B82F81" w:rsidRDefault="007301C1" w:rsidP="00D95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1C1" w:rsidRDefault="007301C1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7A7" w:rsidRDefault="00FE67A7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7A6D" w:rsidRDefault="00517A6D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7A7" w:rsidRDefault="00FE67A7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7A7" w:rsidRDefault="00FE67A7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7A7" w:rsidRDefault="00FE67A7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7A7" w:rsidRDefault="00FE67A7" w:rsidP="00B82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01C1" w:rsidRDefault="007301C1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45CE" w:rsidRPr="00D95217" w:rsidRDefault="00A145CE" w:rsidP="00D9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217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Процедуру </w:t>
      </w:r>
      <w:proofErr w:type="spellStart"/>
      <w:r w:rsidRPr="00D9521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7A690B">
        <w:rPr>
          <w:rFonts w:ascii="Times New Roman" w:hAnsi="Times New Roman"/>
          <w:sz w:val="24"/>
          <w:szCs w:val="24"/>
        </w:rPr>
        <w:t>163</w:t>
      </w:r>
      <w:r w:rsidRPr="00D95217">
        <w:rPr>
          <w:rFonts w:ascii="Times New Roman" w:hAnsi="Times New Roman"/>
          <w:sz w:val="24"/>
          <w:szCs w:val="24"/>
        </w:rPr>
        <w:t>» г. Чебоксары регулируют следующие нормативные документы и локальные акты:</w:t>
      </w:r>
    </w:p>
    <w:p w:rsidR="00A145CE" w:rsidRPr="00D95217" w:rsidRDefault="00A145CE" w:rsidP="00C5279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273-ФЗ от 29.12.2012г. (ст.28</w:t>
      </w:r>
      <w:r w:rsidR="00412912">
        <w:rPr>
          <w:rFonts w:ascii="Times New Roman" w:hAnsi="Times New Roman"/>
          <w:sz w:val="24"/>
          <w:szCs w:val="24"/>
        </w:rPr>
        <w:t>,</w:t>
      </w:r>
      <w:r w:rsidR="00412912" w:rsidRPr="004852C2">
        <w:rPr>
          <w:rFonts w:ascii="Times New Roman" w:hAnsi="Times New Roman"/>
          <w:sz w:val="24"/>
          <w:szCs w:val="24"/>
        </w:rPr>
        <w:t xml:space="preserve">часть 3, </w:t>
      </w:r>
      <w:r w:rsidRPr="004852C2">
        <w:rPr>
          <w:rFonts w:ascii="Times New Roman" w:hAnsi="Times New Roman"/>
          <w:sz w:val="24"/>
          <w:szCs w:val="24"/>
        </w:rPr>
        <w:t>п. 3, 13, ст.29</w:t>
      </w:r>
      <w:r w:rsidR="00412912" w:rsidRPr="004852C2">
        <w:rPr>
          <w:rFonts w:ascii="Times New Roman" w:hAnsi="Times New Roman"/>
          <w:sz w:val="24"/>
          <w:szCs w:val="24"/>
        </w:rPr>
        <w:t xml:space="preserve">,часть 2, </w:t>
      </w:r>
      <w:r w:rsidRPr="004852C2">
        <w:rPr>
          <w:rFonts w:ascii="Times New Roman" w:hAnsi="Times New Roman"/>
          <w:sz w:val="24"/>
          <w:szCs w:val="24"/>
        </w:rPr>
        <w:t>п.3);</w:t>
      </w:r>
    </w:p>
    <w:p w:rsidR="00A145CE" w:rsidRPr="00D95217" w:rsidRDefault="00A145CE" w:rsidP="00C5279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145CE" w:rsidRPr="00D95217" w:rsidRDefault="00A145CE" w:rsidP="00C5279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 w:rsidRPr="00D95217">
        <w:rPr>
          <w:rFonts w:ascii="Times New Roman" w:hAnsi="Times New Roman"/>
          <w:sz w:val="24"/>
          <w:szCs w:val="24"/>
        </w:rPr>
        <w:t>с</w:t>
      </w:r>
      <w:r w:rsidR="0006596C">
        <w:rPr>
          <w:rFonts w:ascii="Times New Roman" w:hAnsi="Times New Roman"/>
          <w:sz w:val="24"/>
          <w:szCs w:val="24"/>
        </w:rPr>
        <w:t>амообследования</w:t>
      </w:r>
      <w:proofErr w:type="spellEnd"/>
      <w:r w:rsidR="0006596C">
        <w:rPr>
          <w:rFonts w:ascii="Times New Roman" w:hAnsi="Times New Roman"/>
          <w:sz w:val="24"/>
          <w:szCs w:val="24"/>
        </w:rPr>
        <w:t xml:space="preserve"> образовательной организацией</w:t>
      </w:r>
      <w:r w:rsidRPr="00D95217">
        <w:rPr>
          <w:rFonts w:ascii="Times New Roman" w:hAnsi="Times New Roman"/>
          <w:sz w:val="24"/>
          <w:szCs w:val="24"/>
        </w:rPr>
        <w:t>»;</w:t>
      </w:r>
    </w:p>
    <w:p w:rsidR="00A145CE" w:rsidRPr="00D95217" w:rsidRDefault="00A145CE" w:rsidP="00C5279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</w:t>
      </w:r>
      <w:r w:rsidR="007301C1">
        <w:rPr>
          <w:rFonts w:ascii="Times New Roman" w:hAnsi="Times New Roman"/>
          <w:sz w:val="24"/>
          <w:szCs w:val="24"/>
        </w:rPr>
        <w:t>дерации  №1324 от 10.12.2013г. «</w:t>
      </w:r>
      <w:r w:rsidRPr="00D95217">
        <w:rPr>
          <w:rFonts w:ascii="Times New Roman" w:hAnsi="Times New Roman"/>
          <w:sz w:val="24"/>
          <w:szCs w:val="24"/>
        </w:rPr>
        <w:t>Об утверждении показателей деятельности образовательной организац</w:t>
      </w:r>
      <w:r w:rsidR="007301C1">
        <w:rPr>
          <w:rFonts w:ascii="Times New Roman" w:hAnsi="Times New Roman"/>
          <w:sz w:val="24"/>
          <w:szCs w:val="24"/>
        </w:rPr>
        <w:t xml:space="preserve">ии, подлежащей </w:t>
      </w:r>
      <w:proofErr w:type="spellStart"/>
      <w:r w:rsidR="007301C1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7301C1">
        <w:rPr>
          <w:rFonts w:ascii="Times New Roman" w:hAnsi="Times New Roman"/>
          <w:sz w:val="24"/>
          <w:szCs w:val="24"/>
        </w:rPr>
        <w:t>»</w:t>
      </w:r>
      <w:r w:rsidRPr="00D95217">
        <w:rPr>
          <w:rFonts w:ascii="Times New Roman" w:hAnsi="Times New Roman"/>
          <w:sz w:val="24"/>
          <w:szCs w:val="24"/>
        </w:rPr>
        <w:t>;</w:t>
      </w:r>
    </w:p>
    <w:p w:rsidR="00A145CE" w:rsidRPr="00D95217" w:rsidRDefault="00A145CE" w:rsidP="00C5279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5217">
        <w:rPr>
          <w:rFonts w:ascii="Times New Roman" w:hAnsi="Times New Roman"/>
          <w:color w:val="000000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 w:rsidRPr="00D95217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color w:val="000000"/>
          <w:sz w:val="24"/>
          <w:szCs w:val="24"/>
        </w:rPr>
        <w:t xml:space="preserve"> МБДОУ «Детский сад № </w:t>
      </w:r>
      <w:r w:rsidR="007A690B">
        <w:rPr>
          <w:rFonts w:ascii="Times New Roman" w:hAnsi="Times New Roman"/>
          <w:color w:val="000000"/>
          <w:sz w:val="24"/>
          <w:szCs w:val="24"/>
        </w:rPr>
        <w:t>163</w:t>
      </w:r>
      <w:r w:rsidRPr="00D95217">
        <w:rPr>
          <w:rFonts w:ascii="Times New Roman" w:hAnsi="Times New Roman"/>
          <w:color w:val="000000"/>
          <w:sz w:val="24"/>
          <w:szCs w:val="24"/>
        </w:rPr>
        <w:t xml:space="preserve"> » г. Чебоксары.</w:t>
      </w:r>
    </w:p>
    <w:p w:rsidR="00A145CE" w:rsidRPr="007301C1" w:rsidRDefault="00A145CE" w:rsidP="00730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1C1">
        <w:rPr>
          <w:rFonts w:ascii="Times New Roman" w:hAnsi="Times New Roman"/>
          <w:sz w:val="24"/>
          <w:szCs w:val="24"/>
        </w:rPr>
        <w:t>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 w:rsidRPr="00D95217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sz w:val="24"/>
          <w:szCs w:val="24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D9521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sz w:val="24"/>
          <w:szCs w:val="24"/>
        </w:rPr>
        <w:t>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217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spellStart"/>
      <w:r w:rsidRPr="00D95217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b/>
          <w:sz w:val="24"/>
          <w:szCs w:val="24"/>
        </w:rPr>
        <w:t>:</w:t>
      </w:r>
    </w:p>
    <w:p w:rsidR="00A145CE" w:rsidRPr="008B27EE" w:rsidRDefault="00F42363" w:rsidP="002C6A7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7EE">
        <w:rPr>
          <w:rFonts w:ascii="Times New Roman" w:hAnsi="Times New Roman"/>
          <w:sz w:val="24"/>
          <w:szCs w:val="24"/>
        </w:rPr>
        <w:t>получение объективной информации</w:t>
      </w:r>
      <w:r w:rsidR="00A145CE" w:rsidRPr="008B27EE">
        <w:rPr>
          <w:rFonts w:ascii="Times New Roman" w:hAnsi="Times New Roman"/>
          <w:sz w:val="24"/>
          <w:szCs w:val="24"/>
        </w:rPr>
        <w:t xml:space="preserve"> о сос</w:t>
      </w:r>
      <w:r w:rsidR="00BE4007" w:rsidRPr="008B27EE">
        <w:rPr>
          <w:rFonts w:ascii="Times New Roman" w:hAnsi="Times New Roman"/>
          <w:sz w:val="24"/>
          <w:szCs w:val="24"/>
        </w:rPr>
        <w:t>тоянии деятельности</w:t>
      </w:r>
      <w:r w:rsidR="00A145CE" w:rsidRPr="008B27EE">
        <w:rPr>
          <w:rFonts w:ascii="Times New Roman" w:hAnsi="Times New Roman"/>
          <w:sz w:val="24"/>
          <w:szCs w:val="24"/>
        </w:rPr>
        <w:t>образовательной организации</w:t>
      </w:r>
      <w:r w:rsidR="00BE4007" w:rsidRPr="008B27EE">
        <w:rPr>
          <w:rFonts w:ascii="Times New Roman" w:hAnsi="Times New Roman"/>
          <w:sz w:val="24"/>
          <w:szCs w:val="24"/>
        </w:rPr>
        <w:t>;</w:t>
      </w:r>
    </w:p>
    <w:p w:rsidR="00A145CE" w:rsidRPr="008B27EE" w:rsidRDefault="00F42363" w:rsidP="002C6A7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7EE">
        <w:rPr>
          <w:rFonts w:ascii="Times New Roman" w:hAnsi="Times New Roman"/>
          <w:sz w:val="24"/>
          <w:szCs w:val="24"/>
        </w:rPr>
        <w:t>выявление положительных и отрицательных</w:t>
      </w:r>
      <w:r w:rsidR="00A145CE" w:rsidRPr="008B27EE">
        <w:rPr>
          <w:rFonts w:ascii="Times New Roman" w:hAnsi="Times New Roman"/>
          <w:sz w:val="24"/>
          <w:szCs w:val="24"/>
        </w:rPr>
        <w:t xml:space="preserve"> т</w:t>
      </w:r>
      <w:r w:rsidRPr="008B27EE">
        <w:rPr>
          <w:rFonts w:ascii="Times New Roman" w:hAnsi="Times New Roman"/>
          <w:sz w:val="24"/>
          <w:szCs w:val="24"/>
        </w:rPr>
        <w:t>енденций</w:t>
      </w:r>
      <w:r w:rsidR="00A145CE" w:rsidRPr="008B27EE">
        <w:rPr>
          <w:rFonts w:ascii="Times New Roman" w:hAnsi="Times New Roman"/>
          <w:sz w:val="24"/>
          <w:szCs w:val="24"/>
        </w:rPr>
        <w:t xml:space="preserve"> в образовательной деятельности; </w:t>
      </w:r>
    </w:p>
    <w:p w:rsidR="00A145CE" w:rsidRPr="00F42363" w:rsidRDefault="00F42363" w:rsidP="002C6A7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2363">
        <w:rPr>
          <w:rFonts w:ascii="Times New Roman" w:hAnsi="Times New Roman"/>
          <w:sz w:val="24"/>
          <w:szCs w:val="24"/>
        </w:rPr>
        <w:t>установление</w:t>
      </w:r>
      <w:r w:rsidR="00A145CE" w:rsidRPr="00F42363">
        <w:rPr>
          <w:rFonts w:ascii="Times New Roman" w:hAnsi="Times New Roman"/>
          <w:sz w:val="24"/>
          <w:szCs w:val="24"/>
        </w:rPr>
        <w:t xml:space="preserve"> причин возникновения проблем и поиск путей их устранения.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D9521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sz w:val="24"/>
          <w:szCs w:val="24"/>
        </w:rPr>
        <w:t xml:space="preserve"> проводится оценка:</w:t>
      </w:r>
    </w:p>
    <w:p w:rsidR="00A145CE" w:rsidRPr="00D95217" w:rsidRDefault="00A145CE" w:rsidP="00C527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A145CE" w:rsidRPr="00D95217" w:rsidRDefault="00A145CE" w:rsidP="00C527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системы управления организацией;</w:t>
      </w:r>
    </w:p>
    <w:p w:rsidR="00A145CE" w:rsidRPr="00D95217" w:rsidRDefault="00A145CE" w:rsidP="00C527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содержания и качества </w:t>
      </w:r>
      <w:r w:rsidR="00BE4007"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 w:rsidR="00BE40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5217">
        <w:rPr>
          <w:rFonts w:ascii="Times New Roman" w:hAnsi="Times New Roman"/>
          <w:sz w:val="24"/>
          <w:szCs w:val="24"/>
        </w:rPr>
        <w:t>;</w:t>
      </w:r>
    </w:p>
    <w:p w:rsidR="00A145CE" w:rsidRPr="00D95217" w:rsidRDefault="00A145CE" w:rsidP="00C527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A145CE" w:rsidRPr="00D95217" w:rsidRDefault="00A145CE" w:rsidP="00C527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А также анализ показателей деятельности организации, подлежащей </w:t>
      </w:r>
      <w:proofErr w:type="spellStart"/>
      <w:r w:rsidRPr="00D95217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95217">
        <w:rPr>
          <w:rFonts w:ascii="Times New Roman" w:hAnsi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D9521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5217">
        <w:rPr>
          <w:rFonts w:ascii="Times New Roman" w:hAnsi="Times New Roman"/>
          <w:sz w:val="24"/>
          <w:szCs w:val="24"/>
        </w:rPr>
        <w:t xml:space="preserve"> включает в себя следующие </w:t>
      </w:r>
      <w:r w:rsidRPr="00D95217">
        <w:rPr>
          <w:rFonts w:ascii="Times New Roman" w:hAnsi="Times New Roman"/>
          <w:b/>
          <w:sz w:val="24"/>
          <w:szCs w:val="24"/>
        </w:rPr>
        <w:t>этапы:</w:t>
      </w:r>
    </w:p>
    <w:p w:rsidR="00A145CE" w:rsidRPr="00D95217" w:rsidRDefault="00D95217" w:rsidP="00C527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45CE" w:rsidRPr="00D95217">
        <w:rPr>
          <w:rFonts w:ascii="Times New Roman" w:hAnsi="Times New Roman"/>
          <w:sz w:val="24"/>
          <w:szCs w:val="24"/>
        </w:rPr>
        <w:t xml:space="preserve">ланирование и </w:t>
      </w:r>
      <w:r w:rsidR="007301C1">
        <w:rPr>
          <w:rFonts w:ascii="Times New Roman" w:hAnsi="Times New Roman"/>
          <w:sz w:val="24"/>
          <w:szCs w:val="24"/>
        </w:rPr>
        <w:t>подготовка</w:t>
      </w:r>
      <w:r w:rsidR="00A145CE" w:rsidRPr="00D95217">
        <w:rPr>
          <w:rFonts w:ascii="Times New Roman" w:hAnsi="Times New Roman"/>
          <w:sz w:val="24"/>
          <w:szCs w:val="24"/>
        </w:rPr>
        <w:t xml:space="preserve"> работ по </w:t>
      </w:r>
      <w:proofErr w:type="spellStart"/>
      <w:r w:rsidR="00A145CE" w:rsidRPr="00D95217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A145CE" w:rsidRPr="00D95217">
        <w:rPr>
          <w:rFonts w:ascii="Times New Roman" w:hAnsi="Times New Roman"/>
          <w:sz w:val="24"/>
          <w:szCs w:val="24"/>
        </w:rPr>
        <w:t>;</w:t>
      </w:r>
    </w:p>
    <w:p w:rsidR="00A145CE" w:rsidRPr="00D95217" w:rsidRDefault="00D95217" w:rsidP="00C527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145CE" w:rsidRPr="00D95217">
        <w:rPr>
          <w:rFonts w:ascii="Times New Roman" w:hAnsi="Times New Roman"/>
          <w:sz w:val="24"/>
          <w:szCs w:val="24"/>
        </w:rPr>
        <w:t xml:space="preserve">рганизацию и проведение </w:t>
      </w:r>
      <w:proofErr w:type="spellStart"/>
      <w:r w:rsidR="00A145CE" w:rsidRPr="00D9521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145CE" w:rsidRPr="00D95217">
        <w:rPr>
          <w:rFonts w:ascii="Times New Roman" w:hAnsi="Times New Roman"/>
          <w:sz w:val="24"/>
          <w:szCs w:val="24"/>
        </w:rPr>
        <w:t>;</w:t>
      </w:r>
    </w:p>
    <w:p w:rsidR="00A145CE" w:rsidRPr="00D95217" w:rsidRDefault="00D95217" w:rsidP="00C527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145CE" w:rsidRPr="00D95217">
        <w:rPr>
          <w:rFonts w:ascii="Times New Roman" w:hAnsi="Times New Roman"/>
          <w:sz w:val="24"/>
          <w:szCs w:val="24"/>
        </w:rPr>
        <w:t>бобщение полученных результатов и на их основе формирование отчета;</w:t>
      </w:r>
    </w:p>
    <w:p w:rsidR="00A145CE" w:rsidRPr="00D95217" w:rsidRDefault="00D95217" w:rsidP="00C527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145CE" w:rsidRPr="00D95217">
        <w:rPr>
          <w:rFonts w:ascii="Times New Roman" w:hAnsi="Times New Roman"/>
          <w:sz w:val="24"/>
          <w:szCs w:val="24"/>
        </w:rPr>
        <w:t>ассмотрение отчета органом управления организации, к компетенции которого относится решение данного вопроса.</w:t>
      </w:r>
    </w:p>
    <w:p w:rsidR="00A145CE" w:rsidRPr="00D95217" w:rsidRDefault="00A145CE" w:rsidP="00D9521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217">
        <w:rPr>
          <w:rFonts w:ascii="Times New Roman" w:hAnsi="Times New Roman"/>
          <w:color w:val="000000" w:themeColor="text1"/>
          <w:sz w:val="24"/>
          <w:szCs w:val="24"/>
        </w:rPr>
        <w:t xml:space="preserve">Состав комиссии, ответственной за организацию и проведение </w:t>
      </w:r>
      <w:proofErr w:type="spellStart"/>
      <w:r w:rsidRPr="00D95217">
        <w:rPr>
          <w:rFonts w:ascii="Times New Roman" w:hAnsi="Times New Roman"/>
          <w:color w:val="000000" w:themeColor="text1"/>
          <w:sz w:val="24"/>
          <w:szCs w:val="24"/>
        </w:rPr>
        <w:t>самообслед</w:t>
      </w:r>
      <w:r w:rsidR="00B03541" w:rsidRPr="00D95217">
        <w:rPr>
          <w:rFonts w:ascii="Times New Roman" w:hAnsi="Times New Roman"/>
          <w:color w:val="000000" w:themeColor="text1"/>
          <w:sz w:val="24"/>
          <w:szCs w:val="24"/>
        </w:rPr>
        <w:t>ования</w:t>
      </w:r>
      <w:proofErr w:type="spellEnd"/>
      <w:r w:rsidR="00B03541" w:rsidRPr="00D95217">
        <w:rPr>
          <w:rFonts w:ascii="Times New Roman" w:hAnsi="Times New Roman"/>
          <w:color w:val="000000" w:themeColor="text1"/>
          <w:sz w:val="24"/>
          <w:szCs w:val="24"/>
        </w:rPr>
        <w:t xml:space="preserve"> в МБДОУ «Детский сад № </w:t>
      </w:r>
      <w:r w:rsidR="007A690B">
        <w:rPr>
          <w:rFonts w:ascii="Times New Roman" w:hAnsi="Times New Roman"/>
          <w:color w:val="000000" w:themeColor="text1"/>
          <w:sz w:val="24"/>
          <w:szCs w:val="24"/>
        </w:rPr>
        <w:t>163</w:t>
      </w:r>
      <w:r w:rsidRPr="00D95217">
        <w:rPr>
          <w:rFonts w:ascii="Times New Roman" w:hAnsi="Times New Roman"/>
          <w:color w:val="000000" w:themeColor="text1"/>
          <w:sz w:val="24"/>
          <w:szCs w:val="24"/>
        </w:rPr>
        <w:t>» г. Чебоксары</w:t>
      </w:r>
    </w:p>
    <w:p w:rsidR="00A145CE" w:rsidRPr="00EC6FEE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Ванеева Лариса Ивановна</w:t>
      </w:r>
      <w:r w:rsidR="00A145CE" w:rsidRPr="00EC6FEE">
        <w:rPr>
          <w:rFonts w:ascii="Times New Roman" w:hAnsi="Times New Roman"/>
          <w:color w:val="000000" w:themeColor="text1"/>
          <w:sz w:val="24"/>
          <w:szCs w:val="24"/>
        </w:rPr>
        <w:t>, заведующий, председатель</w:t>
      </w:r>
    </w:p>
    <w:p w:rsidR="00A145CE" w:rsidRPr="00D95217" w:rsidRDefault="00A145CE" w:rsidP="00AA1C2A">
      <w:p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217">
        <w:rPr>
          <w:rFonts w:ascii="Times New Roman" w:hAnsi="Times New Roman"/>
          <w:color w:val="000000" w:themeColor="text1"/>
          <w:sz w:val="24"/>
          <w:szCs w:val="24"/>
        </w:rPr>
        <w:t>Члены комиссии:</w:t>
      </w:r>
    </w:p>
    <w:p w:rsidR="00A145CE" w:rsidRPr="007301C1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Ирина Вячеславовна</w:t>
      </w:r>
      <w:r w:rsidR="00A145CE" w:rsidRPr="007301C1">
        <w:rPr>
          <w:rFonts w:ascii="Times New Roman" w:hAnsi="Times New Roman"/>
          <w:sz w:val="24"/>
          <w:szCs w:val="24"/>
        </w:rPr>
        <w:t>, старший воспит</w:t>
      </w:r>
      <w:r w:rsidR="00464A73">
        <w:rPr>
          <w:rFonts w:ascii="Times New Roman" w:hAnsi="Times New Roman"/>
          <w:sz w:val="24"/>
          <w:szCs w:val="24"/>
        </w:rPr>
        <w:t>атель, заместитель председателя,</w:t>
      </w:r>
    </w:p>
    <w:p w:rsidR="007301C1" w:rsidRPr="007301C1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Нина Михайловна</w:t>
      </w:r>
      <w:r w:rsidR="00A145CE" w:rsidRPr="007301C1">
        <w:rPr>
          <w:rFonts w:ascii="Times New Roman" w:hAnsi="Times New Roman"/>
          <w:sz w:val="24"/>
          <w:szCs w:val="24"/>
        </w:rPr>
        <w:t>, воспитатель,</w:t>
      </w:r>
    </w:p>
    <w:p w:rsidR="007301C1" w:rsidRPr="007301C1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Ермолаева Вера Георгиевна</w:t>
      </w:r>
      <w:r w:rsidR="007301C1" w:rsidRPr="007301C1">
        <w:rPr>
          <w:rFonts w:ascii="Times New Roman" w:hAnsi="Times New Roman"/>
          <w:sz w:val="24"/>
          <w:szCs w:val="24"/>
        </w:rPr>
        <w:t>, воспитатель,</w:t>
      </w:r>
    </w:p>
    <w:p w:rsidR="00A145CE" w:rsidRPr="007301C1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Марина Альбертовна</w:t>
      </w:r>
      <w:r w:rsidR="00A145CE" w:rsidRPr="007301C1">
        <w:rPr>
          <w:rFonts w:ascii="Times New Roman" w:hAnsi="Times New Roman"/>
          <w:sz w:val="24"/>
          <w:szCs w:val="24"/>
        </w:rPr>
        <w:t>, член Совета р</w:t>
      </w:r>
      <w:r w:rsidR="00B03541" w:rsidRPr="007301C1">
        <w:rPr>
          <w:rFonts w:ascii="Times New Roman" w:hAnsi="Times New Roman"/>
          <w:sz w:val="24"/>
          <w:szCs w:val="24"/>
        </w:rPr>
        <w:t xml:space="preserve">одителей МБДОУ «Детский сад № </w:t>
      </w:r>
      <w:r>
        <w:rPr>
          <w:rFonts w:ascii="Times New Roman" w:hAnsi="Times New Roman"/>
          <w:sz w:val="24"/>
          <w:szCs w:val="24"/>
        </w:rPr>
        <w:t>163</w:t>
      </w:r>
      <w:r w:rsidR="00A145CE" w:rsidRPr="007301C1">
        <w:rPr>
          <w:rFonts w:ascii="Times New Roman" w:hAnsi="Times New Roman"/>
          <w:sz w:val="24"/>
          <w:szCs w:val="24"/>
        </w:rPr>
        <w:t>» г. Чебоксары</w:t>
      </w:r>
      <w:r w:rsidR="007301C1" w:rsidRPr="007301C1">
        <w:rPr>
          <w:rFonts w:ascii="Times New Roman" w:hAnsi="Times New Roman"/>
          <w:sz w:val="24"/>
          <w:szCs w:val="24"/>
        </w:rPr>
        <w:t>,</w:t>
      </w:r>
    </w:p>
    <w:p w:rsidR="007301C1" w:rsidRPr="007301C1" w:rsidRDefault="007A690B" w:rsidP="00AA1C2A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Замятина Екатерина Евгеньевна</w:t>
      </w:r>
      <w:r w:rsidR="007301C1" w:rsidRPr="007301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 по АХР</w:t>
      </w:r>
      <w:r w:rsidR="007301C1" w:rsidRPr="007301C1">
        <w:rPr>
          <w:rFonts w:ascii="Times New Roman" w:hAnsi="Times New Roman"/>
          <w:sz w:val="24"/>
          <w:szCs w:val="24"/>
        </w:rPr>
        <w:t>.</w:t>
      </w:r>
    </w:p>
    <w:p w:rsidR="00ED64DE" w:rsidRDefault="00ED64DE" w:rsidP="00A145CE">
      <w:pPr>
        <w:pStyle w:val="a5"/>
        <w:rPr>
          <w:b/>
          <w:sz w:val="28"/>
          <w:szCs w:val="28"/>
        </w:rPr>
      </w:pPr>
    </w:p>
    <w:p w:rsidR="00A145CE" w:rsidRPr="00ED64DE" w:rsidRDefault="00A145CE" w:rsidP="00ED64DE">
      <w:pPr>
        <w:pStyle w:val="a5"/>
        <w:jc w:val="center"/>
        <w:rPr>
          <w:b/>
        </w:rPr>
      </w:pPr>
      <w:r w:rsidRPr="00ED64DE">
        <w:rPr>
          <w:b/>
        </w:rPr>
        <w:t>I. Аналитическая часть.</w:t>
      </w:r>
    </w:p>
    <w:p w:rsidR="00A145CE" w:rsidRPr="00ED64DE" w:rsidRDefault="00A145CE" w:rsidP="00ED64DE">
      <w:pPr>
        <w:pStyle w:val="a5"/>
        <w:jc w:val="both"/>
      </w:pPr>
    </w:p>
    <w:p w:rsidR="008179B4" w:rsidRDefault="00A145CE" w:rsidP="00C52798">
      <w:pPr>
        <w:pStyle w:val="a5"/>
        <w:numPr>
          <w:ilvl w:val="1"/>
          <w:numId w:val="21"/>
        </w:numPr>
        <w:jc w:val="both"/>
        <w:rPr>
          <w:b/>
        </w:rPr>
      </w:pPr>
      <w:r w:rsidRPr="008179B4">
        <w:rPr>
          <w:b/>
        </w:rPr>
        <w:t xml:space="preserve">Общие сведения об образовательной организации. Организационно-правовое </w:t>
      </w:r>
    </w:p>
    <w:p w:rsidR="00A145CE" w:rsidRPr="008179B4" w:rsidRDefault="00A145CE" w:rsidP="008179B4">
      <w:pPr>
        <w:pStyle w:val="a5"/>
        <w:ind w:left="360"/>
        <w:jc w:val="both"/>
        <w:rPr>
          <w:b/>
        </w:rPr>
      </w:pPr>
      <w:r w:rsidRPr="008179B4">
        <w:rPr>
          <w:b/>
        </w:rPr>
        <w:t>обеспечение образовательной деятельности.</w:t>
      </w:r>
    </w:p>
    <w:p w:rsidR="00A145CE" w:rsidRPr="00ED64DE" w:rsidRDefault="008179B4" w:rsidP="0081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B03541" w:rsidRPr="00ED64DE">
        <w:rPr>
          <w:rFonts w:ascii="Times New Roman" w:hAnsi="Times New Roman" w:cs="Times New Roman"/>
          <w:sz w:val="24"/>
          <w:szCs w:val="24"/>
        </w:rPr>
        <w:t>функционирует с 198</w:t>
      </w:r>
      <w:r w:rsidR="007A690B">
        <w:rPr>
          <w:rFonts w:ascii="Times New Roman" w:hAnsi="Times New Roman" w:cs="Times New Roman"/>
          <w:sz w:val="24"/>
          <w:szCs w:val="24"/>
        </w:rPr>
        <w:t>7</w:t>
      </w:r>
      <w:r w:rsidR="00A145CE" w:rsidRPr="00ED64DE">
        <w:rPr>
          <w:rFonts w:ascii="Times New Roman" w:hAnsi="Times New Roman" w:cs="Times New Roman"/>
          <w:sz w:val="24"/>
          <w:szCs w:val="24"/>
        </w:rPr>
        <w:t xml:space="preserve"> года. Детский сад расположен в типов</w:t>
      </w:r>
      <w:r w:rsidR="00B03541" w:rsidRPr="00ED64DE">
        <w:rPr>
          <w:rFonts w:ascii="Times New Roman" w:hAnsi="Times New Roman" w:cs="Times New Roman"/>
          <w:sz w:val="24"/>
          <w:szCs w:val="24"/>
        </w:rPr>
        <w:t xml:space="preserve">ом </w:t>
      </w:r>
      <w:r w:rsidR="007A690B">
        <w:rPr>
          <w:rFonts w:ascii="Times New Roman" w:hAnsi="Times New Roman" w:cs="Times New Roman"/>
          <w:sz w:val="24"/>
          <w:szCs w:val="24"/>
        </w:rPr>
        <w:t>панельном</w:t>
      </w:r>
      <w:r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A145CE" w:rsidRPr="00ED6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мест по </w:t>
      </w:r>
      <w:r w:rsidRPr="00876894">
        <w:rPr>
          <w:rFonts w:ascii="Times New Roman" w:hAnsi="Times New Roman" w:cs="Times New Roman"/>
          <w:sz w:val="24"/>
          <w:szCs w:val="24"/>
        </w:rPr>
        <w:t>СанПиН 2.4.1</w:t>
      </w:r>
      <w:r w:rsidR="00464A73">
        <w:rPr>
          <w:rFonts w:ascii="Times New Roman" w:hAnsi="Times New Roman" w:cs="Times New Roman"/>
          <w:sz w:val="24"/>
          <w:szCs w:val="24"/>
        </w:rPr>
        <w:t>.</w:t>
      </w:r>
      <w:r w:rsidRPr="00876894">
        <w:rPr>
          <w:rFonts w:ascii="Times New Roman" w:hAnsi="Times New Roman" w:cs="Times New Roman"/>
          <w:sz w:val="24"/>
          <w:szCs w:val="24"/>
        </w:rPr>
        <w:t>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690B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314" w:rsidRPr="00ED64DE" w:rsidRDefault="00A145CE" w:rsidP="008179B4">
      <w:pPr>
        <w:pStyle w:val="a5"/>
        <w:jc w:val="both"/>
      </w:pPr>
      <w:r w:rsidRPr="00ED64DE">
        <w:t xml:space="preserve">Полное наименование учреждения:  </w:t>
      </w:r>
      <w:r w:rsidR="008179B4">
        <w:t>м</w:t>
      </w:r>
      <w:r w:rsidR="00B03541" w:rsidRPr="00ED64DE">
        <w:t xml:space="preserve">униципальное бюджетное дошкольное образовательное учреждение «Детский сад № </w:t>
      </w:r>
      <w:r w:rsidR="007A690B">
        <w:t>163</w:t>
      </w:r>
      <w:r w:rsidR="00B03541" w:rsidRPr="00ED64DE">
        <w:t>» города Чебоксары Чувашской Республики</w:t>
      </w:r>
      <w:r w:rsidR="008179B4">
        <w:t>; краткое</w:t>
      </w:r>
      <w:proofErr w:type="gramStart"/>
      <w:r w:rsidR="008179B4">
        <w:t>:</w:t>
      </w:r>
      <w:r w:rsidR="008179B4" w:rsidRPr="00ED64DE">
        <w:t>М</w:t>
      </w:r>
      <w:proofErr w:type="gramEnd"/>
      <w:r w:rsidR="008179B4" w:rsidRPr="00ED64DE">
        <w:t xml:space="preserve">БДОУ «Детский сад № </w:t>
      </w:r>
      <w:r w:rsidR="007A690B">
        <w:t>163</w:t>
      </w:r>
      <w:r w:rsidR="008179B4" w:rsidRPr="00ED64DE">
        <w:t xml:space="preserve">» г. Чебоксары  </w:t>
      </w:r>
      <w:r w:rsidRPr="00ED64DE">
        <w:t>(в соответствии с Уставом).</w:t>
      </w:r>
    </w:p>
    <w:p w:rsidR="00B87314" w:rsidRPr="00ED64DE" w:rsidRDefault="00B87314" w:rsidP="00ED64DE">
      <w:pPr>
        <w:pStyle w:val="a5"/>
        <w:jc w:val="both"/>
      </w:pPr>
      <w:r w:rsidRPr="00ED64DE">
        <w:t>Юридический адрес учредителя: 4280</w:t>
      </w:r>
      <w:r w:rsidR="007A690B">
        <w:t>38</w:t>
      </w:r>
      <w:r w:rsidRPr="00ED64DE">
        <w:t>,  Чувашская Республика, г. Чебоксары</w:t>
      </w:r>
      <w:r w:rsidR="008179B4">
        <w:t xml:space="preserve">, </w:t>
      </w:r>
      <w:r w:rsidR="007A690B">
        <w:t>ул. Энтузиастов 31</w:t>
      </w:r>
      <w:proofErr w:type="gramStart"/>
      <w:r w:rsidR="007A690B">
        <w:t xml:space="preserve"> А</w:t>
      </w:r>
      <w:proofErr w:type="gramEnd"/>
    </w:p>
    <w:p w:rsidR="007A690B" w:rsidRPr="00ED64DE" w:rsidRDefault="00B87314" w:rsidP="007A690B">
      <w:pPr>
        <w:pStyle w:val="a5"/>
        <w:jc w:val="both"/>
      </w:pPr>
      <w:r w:rsidRPr="00ED64DE">
        <w:t xml:space="preserve">Фактический адрес:  </w:t>
      </w:r>
      <w:r w:rsidR="007A690B" w:rsidRPr="00ED64DE">
        <w:t>4280</w:t>
      </w:r>
      <w:r w:rsidR="007A690B">
        <w:t>38</w:t>
      </w:r>
      <w:r w:rsidR="007A690B" w:rsidRPr="00ED64DE">
        <w:t>,  Чувашская Республика, г. Чебоксары</w:t>
      </w:r>
      <w:r w:rsidR="007A690B">
        <w:t>, ул. Энтузиастов 31</w:t>
      </w:r>
      <w:proofErr w:type="gramStart"/>
      <w:r w:rsidR="007A690B">
        <w:t xml:space="preserve"> А</w:t>
      </w:r>
      <w:proofErr w:type="gramEnd"/>
    </w:p>
    <w:p w:rsidR="00B87314" w:rsidRPr="00ED64DE" w:rsidRDefault="00B87314" w:rsidP="00ED64DE">
      <w:pPr>
        <w:pStyle w:val="a5"/>
        <w:jc w:val="both"/>
      </w:pPr>
      <w:r w:rsidRPr="00ED64DE">
        <w:t>Адрес официального сайта в информаци</w:t>
      </w:r>
      <w:r w:rsidR="00B012D7">
        <w:t>о</w:t>
      </w:r>
      <w:r w:rsidRPr="00ED64DE">
        <w:t>нно-телекоммуникационной сет</w:t>
      </w:r>
      <w:proofErr w:type="gramStart"/>
      <w:r w:rsidRPr="00ED64DE">
        <w:t>и«</w:t>
      </w:r>
      <w:proofErr w:type="gramEnd"/>
      <w:r w:rsidRPr="00ED64DE">
        <w:t xml:space="preserve">Интернет»: </w:t>
      </w:r>
      <w:r w:rsidRPr="00ED64DE">
        <w:rPr>
          <w:lang w:val="en-US"/>
        </w:rPr>
        <w:t>w</w:t>
      </w:r>
      <w:r w:rsidRPr="00ED64DE">
        <w:t>.</w:t>
      </w:r>
      <w:r w:rsidRPr="00ED64DE">
        <w:rPr>
          <w:lang w:val="en-US"/>
        </w:rPr>
        <w:t>w</w:t>
      </w:r>
      <w:r w:rsidRPr="00ED64DE">
        <w:t>.</w:t>
      </w:r>
      <w:r w:rsidRPr="00ED64DE">
        <w:rPr>
          <w:lang w:val="en-US"/>
        </w:rPr>
        <w:t>w</w:t>
      </w:r>
      <w:r w:rsidRPr="00ED64DE">
        <w:t xml:space="preserve">. </w:t>
      </w:r>
      <w:proofErr w:type="spellStart"/>
      <w:r w:rsidR="007A690B" w:rsidRPr="00D612FE">
        <w:rPr>
          <w:lang w:val="en-US"/>
        </w:rPr>
        <w:t>mdou</w:t>
      </w:r>
      <w:proofErr w:type="spellEnd"/>
      <w:r w:rsidR="007A690B" w:rsidRPr="00D612FE">
        <w:t>163.</w:t>
      </w:r>
      <w:proofErr w:type="spellStart"/>
      <w:r w:rsidR="007A690B" w:rsidRPr="00D612FE">
        <w:rPr>
          <w:lang w:val="en-US"/>
        </w:rPr>
        <w:t>ucoz</w:t>
      </w:r>
      <w:proofErr w:type="spellEnd"/>
      <w:r w:rsidR="007A690B" w:rsidRPr="00D612FE">
        <w:t>.</w:t>
      </w:r>
      <w:proofErr w:type="spellStart"/>
      <w:r w:rsidR="007A690B" w:rsidRPr="00D612FE">
        <w:rPr>
          <w:lang w:val="en-US"/>
        </w:rPr>
        <w:t>ru</w:t>
      </w:r>
      <w:proofErr w:type="spellEnd"/>
    </w:p>
    <w:p w:rsidR="00B87314" w:rsidRPr="00ED64DE" w:rsidRDefault="00B87314" w:rsidP="00ED64DE">
      <w:pPr>
        <w:pStyle w:val="a5"/>
        <w:jc w:val="both"/>
        <w:rPr>
          <w:color w:val="333333"/>
          <w:shd w:val="clear" w:color="auto" w:fill="FFFFFF"/>
        </w:rPr>
      </w:pPr>
      <w:r w:rsidRPr="00ED64DE">
        <w:t xml:space="preserve">Адрес электронной почты: </w:t>
      </w:r>
      <w:proofErr w:type="spellStart"/>
      <w:r w:rsidRPr="00ED64DE">
        <w:rPr>
          <w:lang w:val="en-US"/>
        </w:rPr>
        <w:t>mdouds</w:t>
      </w:r>
      <w:proofErr w:type="spellEnd"/>
      <w:r w:rsidR="007A690B">
        <w:t>163</w:t>
      </w:r>
      <w:r w:rsidRPr="00ED64DE">
        <w:t>@</w:t>
      </w:r>
      <w:proofErr w:type="spellStart"/>
      <w:r w:rsidRPr="00ED64DE">
        <w:rPr>
          <w:lang w:val="en-US"/>
        </w:rPr>
        <w:t>yandex</w:t>
      </w:r>
      <w:proofErr w:type="spellEnd"/>
      <w:r w:rsidRPr="00ED64DE">
        <w:t>.</w:t>
      </w:r>
      <w:proofErr w:type="spellStart"/>
      <w:r w:rsidRPr="00ED64DE">
        <w:rPr>
          <w:lang w:val="en-US"/>
        </w:rPr>
        <w:t>ru</w:t>
      </w:r>
      <w:proofErr w:type="spellEnd"/>
    </w:p>
    <w:p w:rsidR="00A145CE" w:rsidRPr="00ED64DE" w:rsidRDefault="00A145CE" w:rsidP="00ED64DE">
      <w:pPr>
        <w:pStyle w:val="a5"/>
        <w:jc w:val="both"/>
      </w:pPr>
      <w:r w:rsidRPr="00ED64DE">
        <w:t>Организационно-правовая форма – бюджетное учреждение.</w:t>
      </w:r>
    </w:p>
    <w:p w:rsidR="00A145CE" w:rsidRPr="00ED64DE" w:rsidRDefault="00A145CE" w:rsidP="00ED64DE">
      <w:pPr>
        <w:pStyle w:val="a5"/>
        <w:jc w:val="both"/>
        <w:rPr>
          <w:u w:val="single"/>
        </w:rPr>
      </w:pPr>
      <w:r w:rsidRPr="00ED64DE"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A145CE" w:rsidRPr="00ED64DE" w:rsidRDefault="00A145CE" w:rsidP="00ED64DE">
      <w:pPr>
        <w:pStyle w:val="a5"/>
        <w:jc w:val="both"/>
      </w:pPr>
      <w:r w:rsidRPr="00ED64DE">
        <w:t xml:space="preserve">Учредителем учреждения и собственником имущества является муниципальное образование город Чебоксары – столица Чувашской Республики. Органом, осуществляющим функции и полномочия учредителя учреждения, является управление образования администрации  города Чебоксары Чувашской Республики </w:t>
      </w:r>
    </w:p>
    <w:p w:rsidR="007A690B" w:rsidRDefault="00A145CE" w:rsidP="007A690B">
      <w:pPr>
        <w:pStyle w:val="a5"/>
      </w:pPr>
      <w:r w:rsidRPr="00ED64DE">
        <w:t xml:space="preserve">Учреждение осуществляет образовательную деятельность на основании  Лицензии  на </w:t>
      </w:r>
      <w:proofErr w:type="gramStart"/>
      <w:r w:rsidRPr="00272B0B">
        <w:t>право ведения</w:t>
      </w:r>
      <w:proofErr w:type="gramEnd"/>
      <w:r w:rsidRPr="00ED64DE">
        <w:t xml:space="preserve"> образовательной деятельности </w:t>
      </w:r>
      <w:r w:rsidR="007A690B">
        <w:t>Серия РО № 043732 от 09.04.2012 действует</w:t>
      </w:r>
    </w:p>
    <w:p w:rsidR="007A690B" w:rsidRDefault="007A690B" w:rsidP="007A690B">
      <w:pPr>
        <w:pStyle w:val="a5"/>
      </w:pPr>
      <w:r>
        <w:t>бессрочно</w:t>
      </w:r>
      <w:r w:rsidRPr="00ED64DE">
        <w:t xml:space="preserve"> </w:t>
      </w:r>
    </w:p>
    <w:p w:rsidR="00A145CE" w:rsidRPr="00ED64DE" w:rsidRDefault="00A145CE" w:rsidP="007A690B">
      <w:pPr>
        <w:pStyle w:val="a5"/>
      </w:pPr>
      <w:r w:rsidRPr="00ED64DE">
        <w:t>Образовательную деятельность учреждения регламентируют следующие локальные акты:</w:t>
      </w:r>
    </w:p>
    <w:p w:rsidR="00A145CE" w:rsidRPr="008B27EE" w:rsidRDefault="00A145CE" w:rsidP="00C52798">
      <w:pPr>
        <w:pStyle w:val="a5"/>
        <w:numPr>
          <w:ilvl w:val="0"/>
          <w:numId w:val="22"/>
        </w:numPr>
        <w:ind w:left="284" w:hanging="284"/>
        <w:jc w:val="both"/>
      </w:pPr>
      <w:r w:rsidRPr="00ED64DE">
        <w:t xml:space="preserve">Устав </w:t>
      </w:r>
      <w:r w:rsidR="00B87314" w:rsidRPr="00ED64DE">
        <w:t xml:space="preserve">муниципального бюджетного дошкольного образовательного учреждения «Детский сад № </w:t>
      </w:r>
      <w:r w:rsidR="007A690B">
        <w:t>163</w:t>
      </w:r>
      <w:r w:rsidR="00B87314" w:rsidRPr="00ED64DE">
        <w:t xml:space="preserve">» города Чебоксары Чувашской </w:t>
      </w:r>
      <w:r w:rsidR="00B87314" w:rsidRPr="008B27EE">
        <w:t>Республики</w:t>
      </w:r>
      <w:r w:rsidR="008179B4" w:rsidRPr="008B27EE">
        <w:t>;</w:t>
      </w:r>
    </w:p>
    <w:p w:rsidR="00A145CE" w:rsidRPr="008B27EE" w:rsidRDefault="00A145CE" w:rsidP="00C52798">
      <w:pPr>
        <w:pStyle w:val="a5"/>
        <w:numPr>
          <w:ilvl w:val="0"/>
          <w:numId w:val="22"/>
        </w:numPr>
        <w:ind w:left="284" w:hanging="284"/>
        <w:jc w:val="both"/>
      </w:pPr>
      <w:r w:rsidRPr="008B27EE">
        <w:lastRenderedPageBreak/>
        <w:t xml:space="preserve">Основная образовательная программа дошкольного образования </w:t>
      </w:r>
      <w:r w:rsidR="00B87314" w:rsidRPr="008B27EE">
        <w:t xml:space="preserve">МБДОУ «Детский сад № </w:t>
      </w:r>
      <w:r w:rsidR="007A690B">
        <w:t>163</w:t>
      </w:r>
      <w:r w:rsidRPr="008B27EE">
        <w:t>» г. Чебоксары</w:t>
      </w:r>
      <w:r w:rsidR="00B012D7">
        <w:t xml:space="preserve"> на 2015-2016</w:t>
      </w:r>
      <w:r w:rsidR="008B27EE" w:rsidRPr="008B27EE">
        <w:t xml:space="preserve"> учебный год</w:t>
      </w:r>
      <w:r w:rsidR="008179B4" w:rsidRPr="008B27EE">
        <w:t>;</w:t>
      </w:r>
    </w:p>
    <w:p w:rsidR="00A145CE" w:rsidRPr="008B27EE" w:rsidRDefault="00A145CE" w:rsidP="00C52798">
      <w:pPr>
        <w:pStyle w:val="a5"/>
        <w:numPr>
          <w:ilvl w:val="0"/>
          <w:numId w:val="22"/>
        </w:numPr>
        <w:ind w:left="284" w:hanging="284"/>
        <w:jc w:val="both"/>
      </w:pPr>
      <w:r w:rsidRPr="008B27EE">
        <w:t>Годовой план работы учреждения</w:t>
      </w:r>
      <w:r w:rsidR="00B012D7">
        <w:t xml:space="preserve"> на 2015-2016</w:t>
      </w:r>
      <w:r w:rsidR="008B27EE" w:rsidRPr="008B27EE">
        <w:t xml:space="preserve"> учебный год</w:t>
      </w:r>
      <w:r w:rsidR="008B27EE">
        <w:t>;</w:t>
      </w:r>
    </w:p>
    <w:p w:rsidR="00A145CE" w:rsidRPr="008B27EE" w:rsidRDefault="00A145CE" w:rsidP="00C52798">
      <w:pPr>
        <w:pStyle w:val="a5"/>
        <w:numPr>
          <w:ilvl w:val="0"/>
          <w:numId w:val="22"/>
        </w:numPr>
        <w:ind w:left="284" w:hanging="284"/>
        <w:jc w:val="both"/>
      </w:pPr>
      <w:r w:rsidRPr="008B27EE">
        <w:t>Программа развития учреждения;</w:t>
      </w:r>
    </w:p>
    <w:p w:rsidR="00A145CE" w:rsidRPr="00ED64DE" w:rsidRDefault="00A145CE" w:rsidP="00C52798">
      <w:pPr>
        <w:pStyle w:val="a5"/>
        <w:numPr>
          <w:ilvl w:val="0"/>
          <w:numId w:val="22"/>
        </w:numPr>
        <w:ind w:left="284" w:hanging="284"/>
        <w:jc w:val="both"/>
      </w:pPr>
      <w:r w:rsidRPr="00ED64DE">
        <w:t>Учебный план и др.</w:t>
      </w:r>
    </w:p>
    <w:p w:rsidR="00A145CE" w:rsidRPr="00ED64DE" w:rsidRDefault="00A145CE" w:rsidP="00ED64DE">
      <w:pPr>
        <w:pStyle w:val="a5"/>
        <w:jc w:val="both"/>
      </w:pPr>
      <w:r w:rsidRPr="00ED64DE">
        <w:t>Система договорных отношений, регламентирующих деятельность учреждения, представлена:</w:t>
      </w:r>
    </w:p>
    <w:p w:rsidR="00A145CE" w:rsidRPr="00ED64DE" w:rsidRDefault="00A145CE" w:rsidP="00C52798">
      <w:pPr>
        <w:pStyle w:val="a5"/>
        <w:numPr>
          <w:ilvl w:val="0"/>
          <w:numId w:val="23"/>
        </w:numPr>
        <w:ind w:left="284" w:hanging="284"/>
        <w:jc w:val="both"/>
      </w:pPr>
      <w:r w:rsidRPr="00ED64DE">
        <w:t>Договором о взаимоотношениях между учреждением и учредителем;</w:t>
      </w:r>
    </w:p>
    <w:p w:rsidR="00A145CE" w:rsidRPr="00ED64DE" w:rsidRDefault="00A145CE" w:rsidP="00C52798">
      <w:pPr>
        <w:pStyle w:val="a5"/>
        <w:numPr>
          <w:ilvl w:val="0"/>
          <w:numId w:val="23"/>
        </w:numPr>
        <w:ind w:left="284" w:hanging="284"/>
        <w:jc w:val="both"/>
      </w:pPr>
      <w:r w:rsidRPr="00ED64DE">
        <w:t>Трудовым договором с руководителем учреждения;</w:t>
      </w:r>
    </w:p>
    <w:p w:rsidR="00A145CE" w:rsidRPr="00ED64DE" w:rsidRDefault="00A145CE" w:rsidP="00C52798">
      <w:pPr>
        <w:pStyle w:val="a5"/>
        <w:numPr>
          <w:ilvl w:val="0"/>
          <w:numId w:val="23"/>
        </w:numPr>
        <w:ind w:left="284" w:hanging="284"/>
        <w:jc w:val="both"/>
      </w:pPr>
      <w:r w:rsidRPr="00ED64DE">
        <w:t>Коллективным договором и др.</w:t>
      </w:r>
    </w:p>
    <w:p w:rsidR="00A145CE" w:rsidRDefault="00A145CE" w:rsidP="00ED64DE">
      <w:pPr>
        <w:pStyle w:val="a5"/>
        <w:jc w:val="both"/>
      </w:pPr>
      <w:r w:rsidRPr="00ED64DE">
        <w:t>Учреждение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учреждениями и учреждениями культуры.</w:t>
      </w:r>
    </w:p>
    <w:p w:rsidR="00B82F81" w:rsidRPr="00ED64DE" w:rsidRDefault="00B82F81" w:rsidP="00ED64DE">
      <w:pPr>
        <w:pStyle w:val="a5"/>
        <w:jc w:val="both"/>
      </w:pPr>
    </w:p>
    <w:p w:rsidR="00272B0B" w:rsidRPr="00133E76" w:rsidRDefault="00272B0B" w:rsidP="00272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76">
        <w:rPr>
          <w:rFonts w:ascii="Times New Roman" w:hAnsi="Times New Roman" w:cs="Times New Roman"/>
          <w:b/>
          <w:sz w:val="24"/>
          <w:szCs w:val="24"/>
        </w:rPr>
        <w:t>1.2</w:t>
      </w:r>
      <w:r w:rsidRPr="00133E76">
        <w:rPr>
          <w:rFonts w:ascii="Times New Roman" w:hAnsi="Times New Roman" w:cs="Times New Roman"/>
          <w:sz w:val="24"/>
          <w:szCs w:val="24"/>
        </w:rPr>
        <w:t xml:space="preserve">. </w:t>
      </w:r>
      <w:r w:rsidRPr="00133E76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</w:p>
    <w:p w:rsidR="00272B0B" w:rsidRPr="00133E76" w:rsidRDefault="00272B0B" w:rsidP="00272B0B">
      <w:pPr>
        <w:pStyle w:val="a5"/>
        <w:jc w:val="both"/>
      </w:pPr>
      <w:r w:rsidRPr="00133E76">
        <w:t xml:space="preserve">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</w:t>
      </w:r>
      <w:r w:rsidRPr="00133E76">
        <w:rPr>
          <w:b/>
        </w:rPr>
        <w:t>единоначалия и коллегиальности.</w:t>
      </w:r>
    </w:p>
    <w:p w:rsidR="00272B0B" w:rsidRPr="00133E76" w:rsidRDefault="00272B0B" w:rsidP="00272B0B">
      <w:pPr>
        <w:pStyle w:val="a5"/>
        <w:jc w:val="both"/>
      </w:pPr>
      <w:r w:rsidRPr="00133E76">
        <w:t>Единоличным исполнительным органом Учреждения является заведующий, назначаемый на должность и освобождаемый от должности в соответствии с муниципальными правовыми актами муниципального образования города Чебоксары - столицы Чувашской Республики, который осуществляет текущее руководство деятельностью Учреждения.</w:t>
      </w:r>
    </w:p>
    <w:p w:rsidR="00272B0B" w:rsidRPr="00133E76" w:rsidRDefault="00272B0B" w:rsidP="00133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E76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осущ</w:t>
      </w:r>
      <w:r w:rsidR="00B012D7">
        <w:rPr>
          <w:rFonts w:ascii="Times New Roman" w:hAnsi="Times New Roman" w:cs="Times New Roman"/>
          <w:sz w:val="24"/>
          <w:szCs w:val="24"/>
        </w:rPr>
        <w:t xml:space="preserve">ествляет руководитель Учреждения </w:t>
      </w:r>
      <w:proofErr w:type="gramStart"/>
      <w:r w:rsidR="00B012D7">
        <w:rPr>
          <w:rFonts w:ascii="Times New Roman" w:hAnsi="Times New Roman" w:cs="Times New Roman"/>
          <w:sz w:val="24"/>
          <w:szCs w:val="24"/>
        </w:rPr>
        <w:t>-</w:t>
      </w:r>
      <w:r w:rsidR="00133E76" w:rsidRPr="00133E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33E76" w:rsidRPr="00133E76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7A690B">
        <w:rPr>
          <w:rFonts w:ascii="Times New Roman" w:hAnsi="Times New Roman" w:cs="Times New Roman"/>
          <w:sz w:val="24"/>
          <w:szCs w:val="24"/>
        </w:rPr>
        <w:t>Ванеева Лариса Ивановна</w:t>
      </w:r>
      <w:r w:rsidR="00133E76" w:rsidRPr="00133E76">
        <w:rPr>
          <w:rFonts w:ascii="Times New Roman" w:hAnsi="Times New Roman" w:cs="Times New Roman"/>
          <w:sz w:val="24"/>
          <w:szCs w:val="24"/>
        </w:rPr>
        <w:t>, имеющий стаж р</w:t>
      </w:r>
      <w:r w:rsidR="00B012D7">
        <w:rPr>
          <w:rFonts w:ascii="Times New Roman" w:hAnsi="Times New Roman" w:cs="Times New Roman"/>
          <w:sz w:val="24"/>
          <w:szCs w:val="24"/>
        </w:rPr>
        <w:t xml:space="preserve">аботы в должности руководителя 10 лет, общий стаж работы –  </w:t>
      </w:r>
      <w:r w:rsidR="007A690B">
        <w:rPr>
          <w:rFonts w:ascii="Times New Roman" w:hAnsi="Times New Roman" w:cs="Times New Roman"/>
          <w:sz w:val="24"/>
          <w:szCs w:val="24"/>
        </w:rPr>
        <w:t>20</w:t>
      </w:r>
      <w:r w:rsidR="00B012D7">
        <w:rPr>
          <w:rFonts w:ascii="Times New Roman" w:hAnsi="Times New Roman" w:cs="Times New Roman"/>
          <w:sz w:val="24"/>
          <w:szCs w:val="24"/>
        </w:rPr>
        <w:t xml:space="preserve"> лет</w:t>
      </w:r>
      <w:r w:rsidR="00133E76" w:rsidRPr="00133E76">
        <w:rPr>
          <w:rFonts w:ascii="Times New Roman" w:hAnsi="Times New Roman" w:cs="Times New Roman"/>
          <w:sz w:val="24"/>
          <w:szCs w:val="24"/>
        </w:rPr>
        <w:t>. Образование высшее педагогическое (</w:t>
      </w:r>
      <w:r w:rsidR="007A690B" w:rsidRPr="007A690B">
        <w:rPr>
          <w:rStyle w:val="a6"/>
        </w:rPr>
        <w:t xml:space="preserve">АГПИ им. </w:t>
      </w:r>
      <w:proofErr w:type="spellStart"/>
      <w:r w:rsidR="007A690B" w:rsidRPr="007A690B">
        <w:rPr>
          <w:rStyle w:val="a6"/>
        </w:rPr>
        <w:t>А.П.Гайдара</w:t>
      </w:r>
      <w:proofErr w:type="spellEnd"/>
      <w:r w:rsidR="007A690B" w:rsidRPr="007A690B">
        <w:rPr>
          <w:rStyle w:val="a6"/>
        </w:rPr>
        <w:t>, 2000, спе</w:t>
      </w:r>
      <w:proofErr w:type="gramStart"/>
      <w:r w:rsidR="007A690B" w:rsidRPr="007A690B">
        <w:rPr>
          <w:rStyle w:val="a6"/>
        </w:rPr>
        <w:t>ц-</w:t>
      </w:r>
      <w:proofErr w:type="gramEnd"/>
      <w:r w:rsidR="007A690B" w:rsidRPr="007A690B">
        <w:rPr>
          <w:rStyle w:val="a6"/>
        </w:rPr>
        <w:t xml:space="preserve"> «Дошкольная педагогика и психология»</w:t>
      </w:r>
      <w:r w:rsidR="00133E76" w:rsidRPr="00133E76">
        <w:rPr>
          <w:rFonts w:ascii="Times New Roman" w:hAnsi="Times New Roman" w:cs="Times New Roman"/>
          <w:sz w:val="24"/>
          <w:szCs w:val="24"/>
        </w:rPr>
        <w:t>). Профессиональная переподготовка в сфере государственного муниципального управления: ГОУ ВПО «Российский государственный образовательный университет» по программе</w:t>
      </w:r>
      <w:r w:rsidR="006C22FC">
        <w:rPr>
          <w:rFonts w:ascii="Times New Roman" w:hAnsi="Times New Roman" w:cs="Times New Roman"/>
          <w:sz w:val="24"/>
          <w:szCs w:val="24"/>
        </w:rPr>
        <w:t xml:space="preserve"> «Менеджер образования», 2011г.</w:t>
      </w:r>
    </w:p>
    <w:p w:rsidR="00272B0B" w:rsidRPr="00133E76" w:rsidRDefault="00272B0B" w:rsidP="00133E76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76">
        <w:rPr>
          <w:rFonts w:ascii="Times New Roman" w:hAnsi="Times New Roman" w:cs="Times New Roman"/>
          <w:sz w:val="24"/>
          <w:szCs w:val="24"/>
        </w:rPr>
        <w:t xml:space="preserve">На основании п. 4 ст. 26 Федерального закона «Об образовании в Российской Федерации» в Учреждении функционируют следующие  коллегиальные органы управления: Общее собрание работников Учреждения(приказ от </w:t>
      </w:r>
      <w:r w:rsidR="00133E76" w:rsidRPr="00133E76">
        <w:rPr>
          <w:rFonts w:ascii="Times New Roman" w:hAnsi="Times New Roman" w:cs="Times New Roman"/>
          <w:sz w:val="24"/>
          <w:szCs w:val="24"/>
          <w:lang w:bidi="en-US"/>
        </w:rPr>
        <w:t>13.12.2013</w:t>
      </w:r>
      <w:r w:rsidRPr="00133E76">
        <w:rPr>
          <w:rFonts w:ascii="Times New Roman" w:hAnsi="Times New Roman" w:cs="Times New Roman"/>
          <w:sz w:val="24"/>
          <w:szCs w:val="24"/>
          <w:lang w:bidi="en-US"/>
        </w:rPr>
        <w:t xml:space="preserve"> г. №</w:t>
      </w:r>
      <w:r w:rsidR="00133E76" w:rsidRPr="00133E76">
        <w:rPr>
          <w:rFonts w:ascii="Times New Roman" w:hAnsi="Times New Roman" w:cs="Times New Roman"/>
          <w:sz w:val="24"/>
          <w:szCs w:val="24"/>
          <w:lang w:bidi="en-US"/>
        </w:rPr>
        <w:t xml:space="preserve"> 228</w:t>
      </w:r>
      <w:r w:rsidRPr="00133E76">
        <w:rPr>
          <w:rFonts w:ascii="Times New Roman" w:hAnsi="Times New Roman" w:cs="Times New Roman"/>
          <w:sz w:val="24"/>
          <w:szCs w:val="24"/>
        </w:rPr>
        <w:t>), Педагогический совет(приказ</w:t>
      </w:r>
      <w:r w:rsidR="00133E76" w:rsidRPr="00133E76">
        <w:rPr>
          <w:rFonts w:ascii="Times New Roman" w:hAnsi="Times New Roman" w:cs="Times New Roman"/>
          <w:sz w:val="24"/>
          <w:szCs w:val="24"/>
        </w:rPr>
        <w:t xml:space="preserve">от </w:t>
      </w:r>
      <w:r w:rsidR="00133E76" w:rsidRPr="00133E76">
        <w:rPr>
          <w:rFonts w:ascii="Times New Roman" w:hAnsi="Times New Roman" w:cs="Times New Roman"/>
          <w:sz w:val="24"/>
          <w:szCs w:val="24"/>
          <w:lang w:bidi="en-US"/>
        </w:rPr>
        <w:t>13.12.2013 г. № 229</w:t>
      </w:r>
      <w:r w:rsidRPr="00133E76">
        <w:rPr>
          <w:rFonts w:ascii="Times New Roman" w:hAnsi="Times New Roman" w:cs="Times New Roman"/>
          <w:sz w:val="24"/>
          <w:szCs w:val="24"/>
        </w:rPr>
        <w:t>). 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 воспитанников и педагогических работников в Учреждении действу</w:t>
      </w:r>
      <w:r w:rsidR="00133E76" w:rsidRPr="00133E76">
        <w:rPr>
          <w:rFonts w:ascii="Times New Roman" w:hAnsi="Times New Roman" w:cs="Times New Roman"/>
          <w:sz w:val="24"/>
          <w:szCs w:val="24"/>
        </w:rPr>
        <w:t>ют Совет родителей (приказ от 07</w:t>
      </w:r>
      <w:r w:rsidRPr="00133E76">
        <w:rPr>
          <w:rFonts w:ascii="Times New Roman" w:hAnsi="Times New Roman" w:cs="Times New Roman"/>
          <w:sz w:val="24"/>
          <w:szCs w:val="24"/>
        </w:rPr>
        <w:t>.04.2014 г. от №</w:t>
      </w:r>
      <w:r w:rsidR="00133E76" w:rsidRPr="00133E76">
        <w:rPr>
          <w:rFonts w:ascii="Times New Roman" w:hAnsi="Times New Roman" w:cs="Times New Roman"/>
          <w:sz w:val="24"/>
          <w:szCs w:val="24"/>
        </w:rPr>
        <w:t xml:space="preserve"> 54</w:t>
      </w:r>
      <w:r w:rsidRPr="00133E76">
        <w:rPr>
          <w:rFonts w:ascii="Times New Roman" w:hAnsi="Times New Roman" w:cs="Times New Roman"/>
          <w:sz w:val="24"/>
          <w:szCs w:val="24"/>
        </w:rPr>
        <w:t>).</w:t>
      </w:r>
    </w:p>
    <w:p w:rsidR="00272B0B" w:rsidRPr="00133E76" w:rsidRDefault="00272B0B" w:rsidP="009C7249">
      <w:pPr>
        <w:suppressAutoHyphens/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76">
        <w:rPr>
          <w:rFonts w:ascii="Times New Roman" w:hAnsi="Times New Roman" w:cs="Times New Roman"/>
          <w:sz w:val="24"/>
          <w:szCs w:val="24"/>
        </w:rPr>
        <w:t>В соответствии с Уста</w:t>
      </w:r>
      <w:r w:rsidR="00133E76" w:rsidRPr="00133E76">
        <w:rPr>
          <w:rFonts w:ascii="Times New Roman" w:hAnsi="Times New Roman" w:cs="Times New Roman"/>
          <w:sz w:val="24"/>
          <w:szCs w:val="24"/>
        </w:rPr>
        <w:t xml:space="preserve">вом МБДОУ «Детский сад № </w:t>
      </w:r>
      <w:r w:rsidR="007A690B">
        <w:rPr>
          <w:rFonts w:ascii="Times New Roman" w:hAnsi="Times New Roman" w:cs="Times New Roman"/>
          <w:sz w:val="24"/>
          <w:szCs w:val="24"/>
        </w:rPr>
        <w:t>163</w:t>
      </w:r>
      <w:r w:rsidRPr="00133E76">
        <w:rPr>
          <w:rFonts w:ascii="Times New Roman" w:hAnsi="Times New Roman" w:cs="Times New Roman"/>
          <w:sz w:val="24"/>
          <w:szCs w:val="24"/>
        </w:rPr>
        <w:t>» г. Чебоксары  в целях совершенствования руководст</w:t>
      </w:r>
      <w:r w:rsidR="00B012D7">
        <w:rPr>
          <w:rFonts w:ascii="Times New Roman" w:hAnsi="Times New Roman" w:cs="Times New Roman"/>
          <w:sz w:val="24"/>
          <w:szCs w:val="24"/>
        </w:rPr>
        <w:t xml:space="preserve">ва и </w:t>
      </w:r>
      <w:proofErr w:type="gramStart"/>
      <w:r w:rsidR="00B012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012D7">
        <w:rPr>
          <w:rFonts w:ascii="Times New Roman" w:hAnsi="Times New Roman" w:cs="Times New Roman"/>
          <w:sz w:val="24"/>
          <w:szCs w:val="24"/>
        </w:rPr>
        <w:t xml:space="preserve"> деятельностью У</w:t>
      </w:r>
      <w:r w:rsidRPr="00133E76">
        <w:rPr>
          <w:rFonts w:ascii="Times New Roman" w:hAnsi="Times New Roman" w:cs="Times New Roman"/>
          <w:sz w:val="24"/>
          <w:szCs w:val="24"/>
        </w:rPr>
        <w:t>чреждения между членами администрации и заведующим распределены полномочия и ответственность за выполнение  управленческих функций.</w:t>
      </w:r>
    </w:p>
    <w:p w:rsidR="00272B0B" w:rsidRPr="00133E76" w:rsidRDefault="00272B0B" w:rsidP="009C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76">
        <w:rPr>
          <w:rFonts w:ascii="Times New Roman" w:hAnsi="Times New Roman" w:cs="Times New Roman"/>
          <w:sz w:val="24"/>
          <w:szCs w:val="24"/>
        </w:rPr>
        <w:t>Общее руководство учреждением осуществля</w:t>
      </w:r>
      <w:r w:rsidR="00B012D7">
        <w:rPr>
          <w:rFonts w:ascii="Times New Roman" w:hAnsi="Times New Roman" w:cs="Times New Roman"/>
          <w:sz w:val="24"/>
          <w:szCs w:val="24"/>
        </w:rPr>
        <w:t>ет О</w:t>
      </w:r>
      <w:r w:rsidRPr="00133E76">
        <w:rPr>
          <w:rFonts w:ascii="Times New Roman" w:hAnsi="Times New Roman" w:cs="Times New Roman"/>
          <w:sz w:val="24"/>
          <w:szCs w:val="24"/>
        </w:rPr>
        <w:t>бщее собрание работников, вопросы его компетенции определяются Уставом МБДОУ «Д</w:t>
      </w:r>
      <w:r w:rsidR="00133E76" w:rsidRPr="00133E76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7A690B">
        <w:rPr>
          <w:rFonts w:ascii="Times New Roman" w:hAnsi="Times New Roman" w:cs="Times New Roman"/>
          <w:sz w:val="24"/>
          <w:szCs w:val="24"/>
        </w:rPr>
        <w:t>163</w:t>
      </w:r>
      <w:r w:rsidRPr="00133E76">
        <w:rPr>
          <w:rFonts w:ascii="Times New Roman" w:hAnsi="Times New Roman" w:cs="Times New Roman"/>
          <w:sz w:val="24"/>
          <w:szCs w:val="24"/>
        </w:rPr>
        <w:t>» г. Чебоксары.</w:t>
      </w:r>
    </w:p>
    <w:p w:rsidR="00464A73" w:rsidRDefault="00272B0B" w:rsidP="009C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76">
        <w:rPr>
          <w:rFonts w:ascii="Times New Roman" w:eastAsia="Times New Roman" w:hAnsi="Times New Roman" w:cs="Times New Roman"/>
          <w:sz w:val="24"/>
          <w:szCs w:val="24"/>
        </w:rPr>
        <w:t>Стратегическое управление осуществляет государственно-общественн</w:t>
      </w:r>
      <w:r w:rsidR="00133E76" w:rsidRPr="00133E76">
        <w:rPr>
          <w:rFonts w:ascii="Times New Roman" w:eastAsia="Times New Roman" w:hAnsi="Times New Roman" w:cs="Times New Roman"/>
          <w:sz w:val="24"/>
          <w:szCs w:val="24"/>
        </w:rPr>
        <w:t xml:space="preserve">ый орган – Педагогический совет, в </w:t>
      </w:r>
      <w:r w:rsidRPr="00133E76">
        <w:rPr>
          <w:rFonts w:ascii="Times New Roman" w:hAnsi="Times New Roman" w:cs="Times New Roman"/>
          <w:sz w:val="24"/>
          <w:szCs w:val="24"/>
        </w:rPr>
        <w:t>целях которого развитие и совершенствование воспитательно-образовательного процесса, повышение профессионального мастерства и творческого рост</w:t>
      </w:r>
      <w:r w:rsidR="00464A73">
        <w:rPr>
          <w:rFonts w:ascii="Times New Roman" w:hAnsi="Times New Roman" w:cs="Times New Roman"/>
          <w:sz w:val="24"/>
          <w:szCs w:val="24"/>
        </w:rPr>
        <w:t xml:space="preserve">а педагогов, </w:t>
      </w:r>
      <w:r w:rsidRPr="00133E7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работников.</w:t>
      </w:r>
    </w:p>
    <w:p w:rsidR="00272B0B" w:rsidRPr="00133E76" w:rsidRDefault="00272B0B" w:rsidP="009C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76">
        <w:rPr>
          <w:rFonts w:ascii="Times New Roman" w:eastAsia="Times New Roman" w:hAnsi="Times New Roman" w:cs="Times New Roman"/>
          <w:sz w:val="24"/>
          <w:szCs w:val="24"/>
        </w:rPr>
        <w:t>На этом уровне решаются принципиальны</w:t>
      </w:r>
      <w:r w:rsidR="009C7249">
        <w:rPr>
          <w:rFonts w:ascii="Times New Roman" w:eastAsia="Times New Roman" w:hAnsi="Times New Roman" w:cs="Times New Roman"/>
          <w:sz w:val="24"/>
          <w:szCs w:val="24"/>
        </w:rPr>
        <w:t>е по важности вопросы в жизне</w:t>
      </w:r>
      <w:r w:rsidRPr="00133E7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детского сада: разработка перспектив развития учреждения, </w:t>
      </w:r>
      <w:r w:rsidRPr="0013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определение основных путей достижения избранных целей. Обеспечивается гласность и открытость в работе детского сада. </w:t>
      </w:r>
    </w:p>
    <w:p w:rsidR="00272B0B" w:rsidRDefault="00272B0B" w:rsidP="008179B4">
      <w:pPr>
        <w:pStyle w:val="a5"/>
        <w:jc w:val="both"/>
      </w:pPr>
    </w:p>
    <w:p w:rsidR="00CE52F4" w:rsidRPr="00CE52F4" w:rsidRDefault="00CE52F4" w:rsidP="00B82F81">
      <w:pPr>
        <w:pStyle w:val="a5"/>
        <w:numPr>
          <w:ilvl w:val="1"/>
          <w:numId w:val="46"/>
        </w:numPr>
        <w:jc w:val="center"/>
      </w:pPr>
      <w:r>
        <w:rPr>
          <w:b/>
        </w:rPr>
        <w:t>Содержание и организация образовательной деятельности</w:t>
      </w:r>
    </w:p>
    <w:p w:rsidR="00CE52F4" w:rsidRDefault="00CE52F4" w:rsidP="00CE52F4">
      <w:pPr>
        <w:pStyle w:val="a5"/>
        <w:ind w:left="360"/>
        <w:jc w:val="both"/>
      </w:pPr>
    </w:p>
    <w:p w:rsidR="00CE52F4" w:rsidRPr="00E548C5" w:rsidRDefault="009C7249" w:rsidP="000748E2">
      <w:pPr>
        <w:pStyle w:val="a5"/>
        <w:jc w:val="both"/>
        <w:rPr>
          <w:b/>
        </w:rPr>
      </w:pPr>
      <w:r>
        <w:t xml:space="preserve">      Образовательная д</w:t>
      </w:r>
      <w:r w:rsidR="00011540" w:rsidRPr="00E548C5">
        <w:t xml:space="preserve">еятельность МБДОУ «Детский сад № </w:t>
      </w:r>
      <w:r w:rsidR="007A690B">
        <w:t>163</w:t>
      </w:r>
      <w:r w:rsidR="00011540" w:rsidRPr="00E548C5">
        <w:t>»</w:t>
      </w:r>
      <w:r w:rsidR="00412912">
        <w:t xml:space="preserve"> г. Чебоксары</w:t>
      </w:r>
      <w:r w:rsidR="00011540" w:rsidRPr="00BF3D76">
        <w:t>направлена на формирование</w:t>
      </w:r>
      <w:r w:rsidR="00011540" w:rsidRPr="004852C2">
        <w:t xml:space="preserve">базовых интегративных качеств личности дошкольника, осуществление </w:t>
      </w:r>
      <w:proofErr w:type="spellStart"/>
      <w:r w:rsidR="00011540" w:rsidRPr="004852C2">
        <w:t>социопсихо</w:t>
      </w:r>
      <w:proofErr w:type="spellEnd"/>
      <w:r>
        <w:t xml:space="preserve"> </w:t>
      </w:r>
      <w:proofErr w:type="gramStart"/>
      <w:r>
        <w:t>-</w:t>
      </w:r>
      <w:r w:rsidR="00011540" w:rsidRPr="004852C2">
        <w:t>п</w:t>
      </w:r>
      <w:proofErr w:type="gramEnd"/>
      <w:r w:rsidR="00011540" w:rsidRPr="004852C2">
        <w:t xml:space="preserve">едагогического сопровождения индивидуального развития каждого ребенка путем реализации принципов </w:t>
      </w:r>
      <w:proofErr w:type="spellStart"/>
      <w:r w:rsidR="00011540" w:rsidRPr="004852C2">
        <w:t>гуманизации</w:t>
      </w:r>
      <w:proofErr w:type="spellEnd"/>
      <w:r w:rsidR="00011540" w:rsidRPr="004852C2">
        <w:t xml:space="preserve"> и демократизации, принципов развития и психологической комфортности, способствующих становлению творчески-мыслящей личности, развитию уникальной индивидуальности каждого воспитанни</w:t>
      </w:r>
      <w:r w:rsidR="000748E2">
        <w:t>ка ДОУ.</w:t>
      </w:r>
    </w:p>
    <w:p w:rsidR="007A690B" w:rsidRPr="007A690B" w:rsidRDefault="00EA0371" w:rsidP="007A690B">
      <w:pPr>
        <w:pStyle w:val="a5"/>
        <w:rPr>
          <w:b/>
        </w:rPr>
      </w:pPr>
      <w:r w:rsidRPr="007A690B">
        <w:t xml:space="preserve">     Содержание образовательной деятельности  определяется основной </w:t>
      </w:r>
      <w:r w:rsidR="00011540" w:rsidRPr="007A690B">
        <w:t>образовательной программой</w:t>
      </w:r>
      <w:r w:rsidR="000748E2" w:rsidRPr="007A690B">
        <w:t xml:space="preserve"> дошкольного образования ДОУ</w:t>
      </w:r>
      <w:r w:rsidR="00011540" w:rsidRPr="007A690B">
        <w:t>, разработанной</w:t>
      </w:r>
      <w:r w:rsidR="007A690B" w:rsidRPr="007A690B">
        <w:t xml:space="preserve"> </w:t>
      </w:r>
      <w:r w:rsidR="009C7249" w:rsidRPr="007A690B">
        <w:t>в соответствии с федеральным государственным</w:t>
      </w:r>
      <w:r w:rsidR="000D4EC5" w:rsidRPr="007A690B">
        <w:t xml:space="preserve"> образовательным </w:t>
      </w:r>
      <w:r w:rsidR="009C7249" w:rsidRPr="007A690B">
        <w:t>стандартом дошкольного образования</w:t>
      </w:r>
      <w:r w:rsidR="000D4EC5" w:rsidRPr="007A690B">
        <w:t>, с учетом Примерной основной образовательной программы</w:t>
      </w:r>
      <w:r w:rsidR="009C7249" w:rsidRPr="007A690B">
        <w:t xml:space="preserve"> и </w:t>
      </w:r>
      <w:r w:rsidRPr="007A690B">
        <w:t xml:space="preserve">на основе </w:t>
      </w:r>
      <w:r w:rsidR="000D4EC5" w:rsidRPr="007A690B">
        <w:rPr>
          <w:lang w:eastAsia="zh-CN"/>
        </w:rPr>
        <w:t xml:space="preserve"> основной </w:t>
      </w:r>
      <w:r w:rsidR="009C7249" w:rsidRPr="007A690B">
        <w:rPr>
          <w:lang w:eastAsia="zh-CN"/>
        </w:rPr>
        <w:t xml:space="preserve">образовательной программы дошкольного образования </w:t>
      </w:r>
      <w:r w:rsidR="007D28D4">
        <w:rPr>
          <w:lang w:eastAsia="zh-CN"/>
        </w:rPr>
        <w:t>«</w:t>
      </w:r>
      <w:r w:rsidR="007A690B" w:rsidRPr="007A690B">
        <w:t xml:space="preserve">Детство. Программа развития и воспитания в детском саду / В.И. Логинова, Т.И. Бабаева, Н.А. </w:t>
      </w:r>
      <w:proofErr w:type="spellStart"/>
      <w:r w:rsidR="007A690B" w:rsidRPr="007A690B">
        <w:t>Ноткина</w:t>
      </w:r>
      <w:proofErr w:type="spellEnd"/>
      <w:r w:rsidR="007A690B" w:rsidRPr="007A690B">
        <w:t xml:space="preserve"> и др. – СПб</w:t>
      </w:r>
      <w:proofErr w:type="gramStart"/>
      <w:r w:rsidR="007A690B" w:rsidRPr="007A690B">
        <w:t xml:space="preserve">.: </w:t>
      </w:r>
      <w:proofErr w:type="gramEnd"/>
      <w:r w:rsidR="007A690B" w:rsidRPr="007A690B">
        <w:t xml:space="preserve">Детство – Пресс, 2014 </w:t>
      </w:r>
    </w:p>
    <w:p w:rsidR="00011540" w:rsidRPr="00E548C5" w:rsidRDefault="000D4EC5" w:rsidP="007A690B">
      <w:pPr>
        <w:pStyle w:val="a5"/>
      </w:pPr>
      <w:r>
        <w:t xml:space="preserve"> П</w:t>
      </w:r>
      <w:r w:rsidR="00011540" w:rsidRPr="00E548C5">
        <w:t>едагогическим</w:t>
      </w:r>
      <w:r>
        <w:t xml:space="preserve">и работниками ДОУ </w:t>
      </w:r>
      <w:r w:rsidR="00011540" w:rsidRPr="00E548C5">
        <w:t xml:space="preserve">разработаны рабочие программы по всем </w:t>
      </w:r>
      <w:r>
        <w:t>направлениям развития ребенка (</w:t>
      </w:r>
      <w:r w:rsidR="00011540" w:rsidRPr="00E548C5">
        <w:t>образовательным областям</w:t>
      </w:r>
      <w:r>
        <w:t>)</w:t>
      </w:r>
      <w:r w:rsidR="00011540" w:rsidRPr="00E548C5">
        <w:t>.</w:t>
      </w:r>
    </w:p>
    <w:p w:rsidR="00011540" w:rsidRPr="00E548C5" w:rsidRDefault="00011540" w:rsidP="00011540">
      <w:pPr>
        <w:pStyle w:val="a5"/>
        <w:jc w:val="both"/>
        <w:rPr>
          <w:lang w:bidi="en-US"/>
        </w:rPr>
      </w:pPr>
      <w:r w:rsidRPr="00E548C5">
        <w:rPr>
          <w:lang w:bidi="en-US"/>
        </w:rPr>
        <w:t xml:space="preserve">Методический кабинет укомплектован  программнымматериалом, методическая литература и пособия </w:t>
      </w:r>
      <w:r w:rsidR="00C30786">
        <w:rPr>
          <w:lang w:bidi="en-US"/>
        </w:rPr>
        <w:t xml:space="preserve">периодически </w:t>
      </w:r>
      <w:r w:rsidRPr="00E548C5">
        <w:rPr>
          <w:lang w:bidi="en-US"/>
        </w:rPr>
        <w:t>обновляются</w:t>
      </w:r>
      <w:r>
        <w:rPr>
          <w:lang w:bidi="en-US"/>
        </w:rPr>
        <w:t>.</w:t>
      </w:r>
    </w:p>
    <w:p w:rsidR="00EA0371" w:rsidRDefault="00EA0371" w:rsidP="00011540">
      <w:pPr>
        <w:pStyle w:val="a5"/>
        <w:jc w:val="both"/>
      </w:pPr>
      <w:r w:rsidRPr="00EA0371">
        <w:t>Образовательная программа ДОУ</w:t>
      </w:r>
      <w:r>
        <w:t xml:space="preserve"> направлена </w:t>
      </w:r>
      <w:proofErr w:type="gramStart"/>
      <w:r>
        <w:t>на</w:t>
      </w:r>
      <w:proofErr w:type="gramEnd"/>
      <w:r>
        <w:t>:</w:t>
      </w:r>
    </w:p>
    <w:p w:rsidR="00EA0371" w:rsidRDefault="00EA0371" w:rsidP="00011540">
      <w:pPr>
        <w:pStyle w:val="a5"/>
        <w:jc w:val="both"/>
      </w:pPr>
      <w: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</w:p>
    <w:p w:rsidR="00EA0371" w:rsidRDefault="00EA0371" w:rsidP="00011540">
      <w:pPr>
        <w:pStyle w:val="a5"/>
        <w:jc w:val="both"/>
      </w:pPr>
      <w:r>
        <w:t>- 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3AAD" w:rsidRPr="004852C2" w:rsidRDefault="002E3AAD" w:rsidP="00011540">
      <w:pPr>
        <w:pStyle w:val="a5"/>
        <w:jc w:val="both"/>
      </w:pPr>
      <w:proofErr w:type="gramStart"/>
      <w:r w:rsidRPr="004852C2">
        <w:t>В соответствии с требованиями ФГОС дошкольного образования педагогический коллектив основными целями своей работы считает  создание благоприятных условий для положительной социализации ребенка и индивидуализации образовательного процесса, 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безопасности жизнедеятельности дошкольника.</w:t>
      </w:r>
      <w:proofErr w:type="gramEnd"/>
    </w:p>
    <w:p w:rsidR="002E3AAD" w:rsidRPr="002E3AAD" w:rsidRDefault="002E3AAD" w:rsidP="00011540">
      <w:pPr>
        <w:pStyle w:val="a5"/>
        <w:jc w:val="both"/>
      </w:pPr>
      <w:r>
        <w:t xml:space="preserve">   Содержание образовательной деятельности  зависит от возрастных и индивидуальных особенностей детей, определяется целями и задачами образовательной программы </w:t>
      </w:r>
      <w:r w:rsidR="00967C54">
        <w:t xml:space="preserve">и реализуется в процессе </w:t>
      </w:r>
      <w:r w:rsidR="000D4EC5">
        <w:t xml:space="preserve">организации </w:t>
      </w:r>
      <w:r w:rsidR="00967C54">
        <w:t>различ</w:t>
      </w:r>
      <w:r w:rsidRPr="00E548C5">
        <w:t>ных видов детской деятельности: игровой, коммуникативной, трудовой, познават</w:t>
      </w:r>
      <w:r w:rsidR="000D4EC5">
        <w:t xml:space="preserve">ельно-исследовательской, </w:t>
      </w:r>
      <w:r w:rsidR="00967C54">
        <w:t>изобразительной, музыкальной</w:t>
      </w:r>
      <w:r w:rsidRPr="00E548C5">
        <w:t>, в процессе восприятия художественной литер</w:t>
      </w:r>
      <w:r>
        <w:t>атуры.</w:t>
      </w:r>
    </w:p>
    <w:p w:rsidR="00011540" w:rsidRPr="00E548C5" w:rsidRDefault="00011540" w:rsidP="00011540">
      <w:pPr>
        <w:pStyle w:val="a5"/>
        <w:jc w:val="both"/>
      </w:pPr>
      <w:r w:rsidRPr="00E548C5">
        <w:t>Содержание образовательной программы реализуется в процессе:</w:t>
      </w:r>
    </w:p>
    <w:p w:rsidR="00011540" w:rsidRPr="00E548C5" w:rsidRDefault="00011540" w:rsidP="00011540">
      <w:pPr>
        <w:pStyle w:val="a5"/>
        <w:numPr>
          <w:ilvl w:val="0"/>
          <w:numId w:val="24"/>
        </w:numPr>
        <w:jc w:val="both"/>
      </w:pPr>
      <w:r w:rsidRPr="00E548C5">
        <w:t>непосредственно образовательной деятельности;</w:t>
      </w:r>
    </w:p>
    <w:p w:rsidR="00011540" w:rsidRPr="00E548C5" w:rsidRDefault="00011540" w:rsidP="00011540">
      <w:pPr>
        <w:pStyle w:val="a5"/>
        <w:numPr>
          <w:ilvl w:val="0"/>
          <w:numId w:val="24"/>
        </w:numPr>
        <w:jc w:val="both"/>
      </w:pPr>
      <w:r w:rsidRPr="00E548C5">
        <w:t>образовательной деятельности, осуществляемой в ходе режимных моментов;</w:t>
      </w:r>
    </w:p>
    <w:p w:rsidR="00011540" w:rsidRPr="00E548C5" w:rsidRDefault="00011540" w:rsidP="00011540">
      <w:pPr>
        <w:pStyle w:val="a5"/>
        <w:numPr>
          <w:ilvl w:val="0"/>
          <w:numId w:val="24"/>
        </w:numPr>
        <w:jc w:val="both"/>
      </w:pPr>
      <w:r w:rsidRPr="00E548C5">
        <w:t>самостоятельной детской деятельности;</w:t>
      </w:r>
    </w:p>
    <w:p w:rsidR="002E3AAD" w:rsidRPr="00E548C5" w:rsidRDefault="00011540" w:rsidP="002E3AAD">
      <w:pPr>
        <w:pStyle w:val="a5"/>
        <w:numPr>
          <w:ilvl w:val="0"/>
          <w:numId w:val="24"/>
        </w:numPr>
        <w:jc w:val="both"/>
      </w:pPr>
      <w:r w:rsidRPr="00E548C5">
        <w:t>взаимодействия с семьями воспитанников.</w:t>
      </w:r>
    </w:p>
    <w:p w:rsidR="00011540" w:rsidRPr="00E548C5" w:rsidRDefault="002E3AAD" w:rsidP="00011540">
      <w:pPr>
        <w:pStyle w:val="a5"/>
        <w:jc w:val="both"/>
      </w:pPr>
      <w:r>
        <w:t xml:space="preserve">  Результатом</w:t>
      </w:r>
      <w:r w:rsidR="00011540" w:rsidRPr="00E548C5">
        <w:t xml:space="preserve">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62AB9" w:rsidRPr="00162AB9" w:rsidRDefault="00011540" w:rsidP="00162AB9">
      <w:pPr>
        <w:pStyle w:val="a5"/>
        <w:jc w:val="both"/>
      </w:pPr>
      <w:r w:rsidRPr="00E548C5">
        <w:lastRenderedPageBreak/>
        <w:t xml:space="preserve">Качество подготовки воспитанников отслеживается в соответствии с требованиями к освоению ребенком </w:t>
      </w:r>
      <w:r w:rsidR="007D46F0">
        <w:t xml:space="preserve">определенных направлений развития и образования детей  </w:t>
      </w:r>
      <w:r w:rsidR="002E3AAD">
        <w:t>(</w:t>
      </w:r>
      <w:r w:rsidRPr="00E548C5">
        <w:t>образовательных областей</w:t>
      </w:r>
      <w:r w:rsidR="002E3AAD">
        <w:t>)</w:t>
      </w:r>
      <w:r w:rsidRPr="00E548C5">
        <w:t>.</w:t>
      </w:r>
    </w:p>
    <w:p w:rsidR="001D4C04" w:rsidRPr="00162AB9" w:rsidRDefault="001D4C04" w:rsidP="00D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9">
        <w:rPr>
          <w:rFonts w:ascii="Times New Roman" w:hAnsi="Times New Roman" w:cs="Times New Roman"/>
          <w:sz w:val="24"/>
          <w:szCs w:val="24"/>
        </w:rPr>
        <w:t>Прием детей в учреждение осуществляется в соответствии с  Правилами  приема  на обучение по образовательным программам дошкольного образо</w:t>
      </w:r>
      <w:r w:rsidR="00162AB9">
        <w:rPr>
          <w:rFonts w:ascii="Times New Roman" w:hAnsi="Times New Roman" w:cs="Times New Roman"/>
          <w:sz w:val="24"/>
          <w:szCs w:val="24"/>
        </w:rPr>
        <w:t xml:space="preserve">вания в МБДОУ «Детский сад № </w:t>
      </w:r>
      <w:r w:rsidR="007A690B">
        <w:rPr>
          <w:rFonts w:ascii="Times New Roman" w:hAnsi="Times New Roman" w:cs="Times New Roman"/>
          <w:sz w:val="24"/>
          <w:szCs w:val="24"/>
        </w:rPr>
        <w:t>163</w:t>
      </w:r>
      <w:r w:rsidRPr="00162AB9">
        <w:rPr>
          <w:rFonts w:ascii="Times New Roman" w:hAnsi="Times New Roman" w:cs="Times New Roman"/>
          <w:sz w:val="24"/>
          <w:szCs w:val="24"/>
        </w:rPr>
        <w:t>» г. Чебоксар</w:t>
      </w:r>
      <w:proofErr w:type="gramStart"/>
      <w:r w:rsidRPr="00162AB9">
        <w:rPr>
          <w:rFonts w:ascii="Times New Roman" w:hAnsi="Times New Roman" w:cs="Times New Roman"/>
          <w:sz w:val="24"/>
          <w:szCs w:val="24"/>
        </w:rPr>
        <w:t>ы</w:t>
      </w:r>
      <w:r w:rsidR="00162A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2AB9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7A690B">
        <w:rPr>
          <w:rFonts w:ascii="Times New Roman" w:hAnsi="Times New Roman" w:cs="Times New Roman"/>
          <w:sz w:val="24"/>
          <w:szCs w:val="24"/>
        </w:rPr>
        <w:t>04.02.2015</w:t>
      </w:r>
      <w:r w:rsidRPr="00162AB9">
        <w:rPr>
          <w:rFonts w:ascii="Times New Roman" w:hAnsi="Times New Roman" w:cs="Times New Roman"/>
          <w:sz w:val="24"/>
          <w:szCs w:val="24"/>
        </w:rPr>
        <w:t xml:space="preserve"> г. №</w:t>
      </w:r>
      <w:r w:rsidR="00162AB9">
        <w:rPr>
          <w:rFonts w:ascii="Times New Roman" w:hAnsi="Times New Roman" w:cs="Times New Roman"/>
          <w:sz w:val="24"/>
          <w:szCs w:val="24"/>
        </w:rPr>
        <w:t xml:space="preserve"> </w:t>
      </w:r>
      <w:r w:rsidR="007A690B">
        <w:rPr>
          <w:rFonts w:ascii="Times New Roman" w:hAnsi="Times New Roman" w:cs="Times New Roman"/>
          <w:sz w:val="24"/>
          <w:szCs w:val="24"/>
        </w:rPr>
        <w:t>14</w:t>
      </w:r>
      <w:r w:rsidRPr="00162AB9">
        <w:rPr>
          <w:rFonts w:ascii="Times New Roman" w:hAnsi="Times New Roman" w:cs="Times New Roman"/>
          <w:sz w:val="24"/>
          <w:szCs w:val="24"/>
        </w:rPr>
        <w:t xml:space="preserve">),  разработанными  в соответствии с Федеральным законом «Об образовании в Российской Федерации» от 21.12.2012 № 273-ФЗ,  приказом </w:t>
      </w:r>
      <w:proofErr w:type="spellStart"/>
      <w:r w:rsidRPr="00162A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2AB9">
        <w:rPr>
          <w:rFonts w:ascii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 </w:t>
      </w:r>
    </w:p>
    <w:p w:rsidR="001D4C04" w:rsidRPr="00162AB9" w:rsidRDefault="001D4C04" w:rsidP="001D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9">
        <w:rPr>
          <w:rFonts w:ascii="Times New Roman" w:hAnsi="Times New Roman" w:cs="Times New Roman"/>
          <w:sz w:val="24"/>
          <w:szCs w:val="24"/>
        </w:rPr>
        <w:t>Отношения между учреждением и  родителями воспитанников (законными представителями) строятся на договорной основе – Договор об образовании.</w:t>
      </w:r>
    </w:p>
    <w:p w:rsidR="00162AB9" w:rsidRDefault="00CE52F4" w:rsidP="001D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функционировало 1</w:t>
      </w:r>
      <w:r w:rsidR="007A690B">
        <w:rPr>
          <w:rFonts w:ascii="Times New Roman" w:hAnsi="Times New Roman" w:cs="Times New Roman"/>
          <w:sz w:val="24"/>
          <w:szCs w:val="24"/>
        </w:rPr>
        <w:t>1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 групп (2 группы - </w:t>
      </w:r>
      <w:r w:rsidR="007D23F0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="007A690B">
        <w:rPr>
          <w:rFonts w:ascii="Times New Roman" w:hAnsi="Times New Roman" w:cs="Times New Roman"/>
          <w:sz w:val="24"/>
          <w:szCs w:val="24"/>
        </w:rPr>
        <w:t>9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 групп – дошкольного возраста). В них осуществлялся присмотр и уход за  3</w:t>
      </w:r>
      <w:r w:rsidR="007A690B">
        <w:rPr>
          <w:rFonts w:ascii="Times New Roman" w:hAnsi="Times New Roman" w:cs="Times New Roman"/>
          <w:sz w:val="24"/>
          <w:szCs w:val="24"/>
        </w:rPr>
        <w:t xml:space="preserve">08 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детьми: из них </w:t>
      </w:r>
      <w:r w:rsidR="007D28D4">
        <w:rPr>
          <w:rFonts w:ascii="Times New Roman" w:hAnsi="Times New Roman" w:cs="Times New Roman"/>
          <w:sz w:val="24"/>
          <w:szCs w:val="24"/>
        </w:rPr>
        <w:t xml:space="preserve">67 </w:t>
      </w:r>
      <w:r w:rsidR="001C2C6A">
        <w:rPr>
          <w:rFonts w:ascii="Times New Roman" w:hAnsi="Times New Roman" w:cs="Times New Roman"/>
          <w:sz w:val="24"/>
          <w:szCs w:val="24"/>
        </w:rPr>
        <w:t>ребенка</w:t>
      </w:r>
      <w:r w:rsidR="007D23F0" w:rsidRPr="001C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3F0" w:rsidRPr="001C2C6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7D23F0" w:rsidRPr="001C2C6A">
        <w:rPr>
          <w:rFonts w:ascii="Times New Roman" w:hAnsi="Times New Roman" w:cs="Times New Roman"/>
          <w:sz w:val="24"/>
          <w:szCs w:val="24"/>
        </w:rPr>
        <w:t xml:space="preserve">аннего возраста, </w:t>
      </w:r>
      <w:r w:rsidR="007D28D4">
        <w:rPr>
          <w:rFonts w:ascii="Times New Roman" w:hAnsi="Times New Roman" w:cs="Times New Roman"/>
          <w:sz w:val="24"/>
          <w:szCs w:val="24"/>
        </w:rPr>
        <w:t>241</w:t>
      </w:r>
      <w:r w:rsidR="007D23F0" w:rsidRPr="00E548C5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1D4C04" w:rsidRPr="00162AB9" w:rsidRDefault="000D4EC5" w:rsidP="001D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осуществлялась </w:t>
      </w:r>
      <w:r w:rsidR="001D4C04" w:rsidRPr="00162AB9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графиком, учебным планом и расписанием непосредственно образовательной деятельности.</w:t>
      </w:r>
    </w:p>
    <w:p w:rsidR="001D4C04" w:rsidRPr="00162AB9" w:rsidRDefault="001D4C04" w:rsidP="001D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9">
        <w:rPr>
          <w:rFonts w:ascii="Times New Roman" w:hAnsi="Times New Roman" w:cs="Times New Roman"/>
          <w:sz w:val="24"/>
          <w:szCs w:val="24"/>
        </w:rPr>
        <w:t xml:space="preserve">Общее количество воспитанников на конец учебного года – </w:t>
      </w:r>
      <w:r w:rsidR="007D28D4">
        <w:rPr>
          <w:rFonts w:ascii="Times New Roman" w:hAnsi="Times New Roman" w:cs="Times New Roman"/>
          <w:sz w:val="24"/>
          <w:szCs w:val="24"/>
        </w:rPr>
        <w:t xml:space="preserve">280 </w:t>
      </w:r>
      <w:r w:rsidRPr="00162AB9">
        <w:rPr>
          <w:rFonts w:ascii="Times New Roman" w:hAnsi="Times New Roman" w:cs="Times New Roman"/>
          <w:sz w:val="24"/>
          <w:szCs w:val="24"/>
        </w:rPr>
        <w:t>человек.</w:t>
      </w:r>
    </w:p>
    <w:p w:rsidR="001D4C04" w:rsidRDefault="001D4C04" w:rsidP="001D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9">
        <w:rPr>
          <w:rFonts w:ascii="Times New Roman" w:hAnsi="Times New Roman" w:cs="Times New Roman"/>
          <w:sz w:val="24"/>
          <w:szCs w:val="24"/>
        </w:rPr>
        <w:t xml:space="preserve">Распределение по возрастным группам: </w:t>
      </w:r>
    </w:p>
    <w:tbl>
      <w:tblPr>
        <w:tblpPr w:leftFromText="180" w:rightFromText="180" w:vertAnchor="text" w:horzAnchor="margin" w:tblpY="35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843"/>
        <w:gridCol w:w="2835"/>
        <w:gridCol w:w="2410"/>
      </w:tblGrid>
      <w:tr w:rsidR="006C22FC" w:rsidRPr="00162AB9" w:rsidTr="0006596C">
        <w:tc>
          <w:tcPr>
            <w:tcW w:w="2376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1843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2835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возрастных групп</w:t>
            </w:r>
          </w:p>
        </w:tc>
        <w:tc>
          <w:tcPr>
            <w:tcW w:w="2410" w:type="dxa"/>
          </w:tcPr>
          <w:p w:rsidR="006C22FC" w:rsidRPr="00162AB9" w:rsidRDefault="006C22FC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6C22FC" w:rsidRPr="00162AB9" w:rsidTr="0006596C">
        <w:trPr>
          <w:trHeight w:val="428"/>
        </w:trPr>
        <w:tc>
          <w:tcPr>
            <w:tcW w:w="2376" w:type="dxa"/>
            <w:vMerge w:val="restart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Раннее детство</w:t>
            </w:r>
          </w:p>
        </w:tc>
        <w:tc>
          <w:tcPr>
            <w:tcW w:w="2835" w:type="dxa"/>
          </w:tcPr>
          <w:p w:rsidR="006C22FC" w:rsidRPr="00162AB9" w:rsidRDefault="005A147D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– 2</w:t>
            </w:r>
          </w:p>
        </w:tc>
        <w:tc>
          <w:tcPr>
            <w:tcW w:w="2410" w:type="dxa"/>
          </w:tcPr>
          <w:p w:rsidR="006C22FC" w:rsidRPr="00162AB9" w:rsidRDefault="001C2C6A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22FC" w:rsidRPr="00162AB9" w:rsidTr="0006596C">
        <w:tc>
          <w:tcPr>
            <w:tcW w:w="2376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Дошкольное детство</w:t>
            </w:r>
          </w:p>
        </w:tc>
        <w:tc>
          <w:tcPr>
            <w:tcW w:w="2835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2 младшие - 3</w:t>
            </w:r>
          </w:p>
        </w:tc>
        <w:tc>
          <w:tcPr>
            <w:tcW w:w="2410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C22FC" w:rsidRPr="00162AB9" w:rsidTr="0006596C">
        <w:tc>
          <w:tcPr>
            <w:tcW w:w="2376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2FC" w:rsidRPr="00162AB9" w:rsidRDefault="006C22FC" w:rsidP="007D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Средние     -</w:t>
            </w:r>
            <w:r w:rsidR="007D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10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C22FC" w:rsidRPr="00162AB9" w:rsidTr="0006596C">
        <w:tc>
          <w:tcPr>
            <w:tcW w:w="2376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Старшие    - 2</w:t>
            </w:r>
          </w:p>
        </w:tc>
        <w:tc>
          <w:tcPr>
            <w:tcW w:w="2410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C22FC" w:rsidRPr="00162AB9" w:rsidTr="0006596C">
        <w:tc>
          <w:tcPr>
            <w:tcW w:w="2376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Подготовительные  -3</w:t>
            </w:r>
          </w:p>
        </w:tc>
        <w:tc>
          <w:tcPr>
            <w:tcW w:w="2410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22FC" w:rsidRPr="00162AB9" w:rsidTr="0006596C">
        <w:trPr>
          <w:trHeight w:val="77"/>
        </w:trPr>
        <w:tc>
          <w:tcPr>
            <w:tcW w:w="2376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6C22FC" w:rsidRPr="00162AB9" w:rsidRDefault="006C22FC" w:rsidP="000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C22FC" w:rsidRPr="00162AB9" w:rsidRDefault="007D28D4" w:rsidP="0006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6C22FC" w:rsidRPr="00162AB9" w:rsidRDefault="006C22FC" w:rsidP="001D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04" w:rsidRPr="00162AB9" w:rsidRDefault="000D4EC5" w:rsidP="0016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требований </w:t>
      </w:r>
      <w:r w:rsidR="001D4C04" w:rsidRPr="00162AB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дош</w:t>
      </w:r>
      <w:r w:rsidR="006C22FC">
        <w:rPr>
          <w:rFonts w:ascii="Times New Roman" w:eastAsia="Times New Roman" w:hAnsi="Times New Roman" w:cs="Times New Roman"/>
          <w:sz w:val="24"/>
          <w:szCs w:val="24"/>
        </w:rPr>
        <w:t>кольного образования, вступившего</w:t>
      </w:r>
      <w:r w:rsidR="001D4C04" w:rsidRPr="00162AB9">
        <w:rPr>
          <w:rFonts w:ascii="Times New Roman" w:eastAsia="Times New Roman" w:hAnsi="Times New Roman" w:cs="Times New Roman"/>
          <w:sz w:val="24"/>
          <w:szCs w:val="24"/>
        </w:rPr>
        <w:t xml:space="preserve"> в силу с 1 января 2014 года,  </w:t>
      </w:r>
      <w:r w:rsidR="006C22F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1D4C04" w:rsidRPr="00162A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</w:t>
      </w:r>
      <w:r w:rsidR="006C22FC">
        <w:rPr>
          <w:rFonts w:ascii="Times New Roman" w:eastAsia="Times New Roman" w:hAnsi="Times New Roman" w:cs="Times New Roman"/>
          <w:sz w:val="24"/>
          <w:szCs w:val="24"/>
        </w:rPr>
        <w:t>ельности в Учреждении осуществляется</w:t>
      </w:r>
    </w:p>
    <w:p w:rsidR="001D4C04" w:rsidRPr="00162AB9" w:rsidRDefault="001D4C04" w:rsidP="001D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b/>
          <w:sz w:val="24"/>
          <w:szCs w:val="24"/>
        </w:rPr>
        <w:t xml:space="preserve">в пяти направлениях: </w:t>
      </w:r>
    </w:p>
    <w:p w:rsidR="001D4C04" w:rsidRPr="00162AB9" w:rsidRDefault="001D4C04" w:rsidP="001D4C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развитие,  </w:t>
      </w:r>
    </w:p>
    <w:p w:rsidR="001D4C04" w:rsidRPr="00162AB9" w:rsidRDefault="001D4C04" w:rsidP="001D4C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</w:t>
      </w:r>
    </w:p>
    <w:p w:rsidR="001D4C04" w:rsidRPr="00162AB9" w:rsidRDefault="001D4C04" w:rsidP="001D4C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sz w:val="24"/>
          <w:szCs w:val="24"/>
        </w:rPr>
        <w:t>речевое развитие,</w:t>
      </w:r>
    </w:p>
    <w:p w:rsidR="001D4C04" w:rsidRPr="00162AB9" w:rsidRDefault="001D4C04" w:rsidP="001D4C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</w:p>
    <w:p w:rsidR="001D4C04" w:rsidRPr="00162AB9" w:rsidRDefault="001D4C04" w:rsidP="001D4C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B9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1D4C04" w:rsidRPr="00162AB9" w:rsidRDefault="006C22FC" w:rsidP="006C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Важным шагом в организации оптимального образовательного процесса </w:t>
      </w:r>
      <w:r w:rsidR="001D4C04" w:rsidRPr="00162AB9">
        <w:rPr>
          <w:rFonts w:ascii="Times New Roman" w:eastAsia="Times New Roman" w:hAnsi="Times New Roman" w:cs="Times New Roman"/>
          <w:sz w:val="24"/>
          <w:szCs w:val="24"/>
        </w:rPr>
        <w:t xml:space="preserve">явилось осуществление грамотного </w:t>
      </w:r>
      <w:r w:rsidR="001D4C04" w:rsidRPr="00162AB9">
        <w:rPr>
          <w:rFonts w:ascii="Times New Roman" w:eastAsia="Times New Roman" w:hAnsi="Times New Roman" w:cs="Times New Roman"/>
          <w:b/>
          <w:i/>
          <w:sz w:val="24"/>
          <w:szCs w:val="24"/>
        </w:rPr>
        <w:t>подбора программно-методического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 Образовательная деятельность</w:t>
      </w:r>
      <w:r w:rsidR="001D4C04" w:rsidRPr="00162AB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в детском саду организуется на основе сочетания </w:t>
      </w:r>
      <w:r w:rsidR="005A147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комплексной и дополнительных</w:t>
      </w:r>
      <w:r w:rsidR="001D4C04" w:rsidRPr="00162AB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образовательных программ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дошкольного образования</w:t>
      </w:r>
      <w:r w:rsidR="001D4C04" w:rsidRPr="00162AB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</w:p>
    <w:p w:rsidR="007D28D4" w:rsidRPr="007A690B" w:rsidRDefault="001D4C04" w:rsidP="007D28D4">
      <w:pPr>
        <w:pStyle w:val="a5"/>
        <w:rPr>
          <w:b/>
        </w:rPr>
      </w:pPr>
      <w:r w:rsidRPr="00F933AB">
        <w:rPr>
          <w:bCs/>
          <w:spacing w:val="-2"/>
        </w:rPr>
        <w:t>Соде</w:t>
      </w:r>
      <w:r w:rsidR="00F933AB" w:rsidRPr="00F933AB">
        <w:rPr>
          <w:bCs/>
          <w:spacing w:val="-2"/>
        </w:rPr>
        <w:t>ржание образовательной деятельности</w:t>
      </w:r>
      <w:r w:rsidRPr="00F933AB">
        <w:rPr>
          <w:bCs/>
          <w:spacing w:val="-2"/>
        </w:rPr>
        <w:t xml:space="preserve">в обязательнойчасти </w:t>
      </w:r>
      <w:r w:rsidR="006C22FC">
        <w:rPr>
          <w:bCs/>
          <w:spacing w:val="-2"/>
        </w:rPr>
        <w:t xml:space="preserve">основной образовательной программы дошкольного образования Учреждения </w:t>
      </w:r>
      <w:r w:rsidRPr="00F933AB">
        <w:rPr>
          <w:bCs/>
          <w:spacing w:val="-2"/>
        </w:rPr>
        <w:t>определяется концепцией</w:t>
      </w:r>
      <w:r w:rsidR="006C22FC">
        <w:rPr>
          <w:bCs/>
          <w:spacing w:val="-2"/>
        </w:rPr>
        <w:t xml:space="preserve">  основной  </w:t>
      </w:r>
      <w:r w:rsidR="00C87DEE" w:rsidRPr="00D14FB9">
        <w:rPr>
          <w:lang w:eastAsia="zh-CN"/>
        </w:rPr>
        <w:t xml:space="preserve">образовательной программы дошкольного образования </w:t>
      </w:r>
      <w:r w:rsidR="007D28D4">
        <w:rPr>
          <w:lang w:eastAsia="zh-CN"/>
        </w:rPr>
        <w:t>«</w:t>
      </w:r>
      <w:r w:rsidR="007D28D4" w:rsidRPr="007A690B">
        <w:t xml:space="preserve">Детство. Программа развития и воспитания в детском саду / В.И. Логинова, Т.И. Бабаева, Н.А. </w:t>
      </w:r>
      <w:proofErr w:type="spellStart"/>
      <w:r w:rsidR="007D28D4" w:rsidRPr="007A690B">
        <w:t>Ноткина</w:t>
      </w:r>
      <w:proofErr w:type="spellEnd"/>
      <w:r w:rsidR="007D28D4" w:rsidRPr="007A690B">
        <w:t xml:space="preserve"> и др. – СПб</w:t>
      </w:r>
      <w:proofErr w:type="gramStart"/>
      <w:r w:rsidR="007D28D4" w:rsidRPr="007A690B">
        <w:t xml:space="preserve">.: </w:t>
      </w:r>
      <w:proofErr w:type="gramEnd"/>
      <w:r w:rsidR="007D28D4" w:rsidRPr="007A690B">
        <w:t xml:space="preserve">Детство – Пресс, 2014 </w:t>
      </w:r>
    </w:p>
    <w:p w:rsidR="001C2C6A" w:rsidRPr="00C87DEE" w:rsidRDefault="006C22FC" w:rsidP="007D28D4">
      <w:pPr>
        <w:pStyle w:val="a9"/>
        <w:tabs>
          <w:tab w:val="num" w:pos="0"/>
          <w:tab w:val="left" w:pos="1418"/>
          <w:tab w:val="left" w:pos="1560"/>
        </w:tabs>
        <w:ind w:left="0" w:right="-1"/>
        <w:jc w:val="both"/>
        <w:rPr>
          <w:rFonts w:ascii="Trebuchet MS" w:hAnsi="Trebuchet MS"/>
          <w:sz w:val="18"/>
          <w:szCs w:val="18"/>
        </w:rPr>
      </w:pPr>
      <w:r w:rsidRPr="00C87DEE">
        <w:rPr>
          <w:sz w:val="24"/>
          <w:szCs w:val="24"/>
        </w:rPr>
        <w:t>Содержание части, формируемой</w:t>
      </w:r>
      <w:r w:rsidR="001D4C04" w:rsidRPr="00C87DEE">
        <w:rPr>
          <w:sz w:val="24"/>
          <w:szCs w:val="24"/>
        </w:rPr>
        <w:t xml:space="preserve"> участ</w:t>
      </w:r>
      <w:r w:rsidR="00F933AB" w:rsidRPr="00C87DEE">
        <w:rPr>
          <w:sz w:val="24"/>
          <w:szCs w:val="24"/>
        </w:rPr>
        <w:t>никами образовательных отношений</w:t>
      </w:r>
      <w:r w:rsidRPr="00C87DEE">
        <w:rPr>
          <w:sz w:val="24"/>
          <w:szCs w:val="24"/>
        </w:rPr>
        <w:t>, определяет</w:t>
      </w:r>
      <w:r w:rsidR="000D4EC5" w:rsidRPr="00C87DEE">
        <w:rPr>
          <w:sz w:val="24"/>
          <w:szCs w:val="24"/>
        </w:rPr>
        <w:t>ся парциальными</w:t>
      </w:r>
      <w:r w:rsidR="001C2C6A" w:rsidRPr="00C87DEE">
        <w:rPr>
          <w:sz w:val="24"/>
          <w:szCs w:val="24"/>
        </w:rPr>
        <w:t xml:space="preserve"> программами</w:t>
      </w:r>
      <w:r w:rsidR="00F933AB" w:rsidRPr="00C87DEE">
        <w:rPr>
          <w:sz w:val="24"/>
          <w:szCs w:val="24"/>
        </w:rPr>
        <w:t>: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A147D">
        <w:rPr>
          <w:rFonts w:ascii="Times New Roman" w:eastAsia="Times New Roman" w:hAnsi="Times New Roman" w:cs="Times New Roman"/>
          <w:sz w:val="24"/>
          <w:szCs w:val="24"/>
        </w:rPr>
        <w:t>воспитания ребёнка-дошкольника/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 рук. О.В. Драгуновой. – Чебоксары, Чувашское книжное издательство, 1995;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художественно-творческого развития ребёнка-дошкольника средствами чувашского декоративно-прикладного искусства. Сост. Л.Г. Васильева. – Чебоксары: Чувашский РИО, 1994.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A147D">
        <w:rPr>
          <w:rFonts w:ascii="Times New Roman" w:eastAsia="Times New Roman" w:hAnsi="Times New Roman" w:cs="Times New Roman"/>
          <w:sz w:val="24"/>
          <w:szCs w:val="24"/>
        </w:rPr>
        <w:t>этнохудожественного</w:t>
      </w:r>
      <w:proofErr w:type="spellEnd"/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2-4 лет "Узоры чувашской земли": примерная парциальная образовательная программа /Л.Г.Васильева. - Чебоксары: Чуваш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>н. изд-во, 2015.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A147D">
        <w:rPr>
          <w:rFonts w:ascii="Times New Roman" w:eastAsia="Times New Roman" w:hAnsi="Times New Roman" w:cs="Times New Roman"/>
          <w:sz w:val="24"/>
          <w:szCs w:val="24"/>
        </w:rPr>
        <w:t>этноэкологического</w:t>
      </w:r>
      <w:proofErr w:type="spellEnd"/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5-6 лет "Загадки родной природы": примерная парциальная образовательная программа /Т.В.Мурашкина. - Чебоксары: Чуваш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>н. изд-во, 2015.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>Программа по приобщению дошкольников к национальной детской литературе "Рассказы солнечного края": примерная парциальная образовательная программа /Е.И.Николаева. - Чебоксары: Чуваш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>н. изд-во, 2015.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>Программа по социально-коммуникативному развитию детей дошкольного возраста с учетом регионального компонента</w:t>
      </w:r>
      <w:r w:rsidRPr="00C87DEE">
        <w:rPr>
          <w:rFonts w:ascii="Times New Roman" w:eastAsia="Times New Roman" w:hAnsi="Times New Roman" w:cs="Times New Roman"/>
          <w:sz w:val="24"/>
          <w:szCs w:val="24"/>
        </w:rPr>
        <w:t>./</w:t>
      </w:r>
      <w:r w:rsidR="00C87DEE" w:rsidRPr="00C87DEE">
        <w:rPr>
          <w:rFonts w:ascii="Times New Roman" w:eastAsia="Times New Roman" w:hAnsi="Times New Roman" w:cs="Times New Roman"/>
          <w:sz w:val="24"/>
          <w:szCs w:val="24"/>
        </w:rPr>
        <w:t>Л.Б.</w:t>
      </w:r>
      <w:r w:rsidRPr="00C87DEE"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5A147D">
        <w:rPr>
          <w:rFonts w:ascii="Times New Roman" w:eastAsia="Times New Roman" w:hAnsi="Times New Roman" w:cs="Times New Roman"/>
          <w:sz w:val="24"/>
          <w:szCs w:val="24"/>
        </w:rPr>
        <w:t xml:space="preserve"> - Чебоксары: Чуваш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>н. изд-во, 2015.</w:t>
      </w:r>
    </w:p>
    <w:p w:rsidR="001C2C6A" w:rsidRPr="005A147D" w:rsidRDefault="001C2C6A" w:rsidP="001C2C6A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D">
        <w:rPr>
          <w:rFonts w:ascii="Times New Roman" w:eastAsia="Times New Roman" w:hAnsi="Times New Roman" w:cs="Times New Roman"/>
          <w:sz w:val="24"/>
          <w:szCs w:val="24"/>
        </w:rPr>
        <w:t>Программа по приобщению детей 6-7 лет к национальным традициям физического воспитания "Родники здоровья": примерная парциальная образовательная программа /</w:t>
      </w:r>
      <w:proofErr w:type="spellStart"/>
      <w:r w:rsidRPr="005A147D">
        <w:rPr>
          <w:rFonts w:ascii="Times New Roman" w:eastAsia="Times New Roman" w:hAnsi="Times New Roman" w:cs="Times New Roman"/>
          <w:sz w:val="24"/>
          <w:szCs w:val="24"/>
        </w:rPr>
        <w:t>И.В.Махалова</w:t>
      </w:r>
      <w:proofErr w:type="spellEnd"/>
      <w:r w:rsidRPr="005A147D">
        <w:rPr>
          <w:rFonts w:ascii="Times New Roman" w:eastAsia="Times New Roman" w:hAnsi="Times New Roman" w:cs="Times New Roman"/>
          <w:sz w:val="24"/>
          <w:szCs w:val="24"/>
        </w:rPr>
        <w:t>. - Чебоксары: Чуваш</w:t>
      </w:r>
      <w:proofErr w:type="gramStart"/>
      <w:r w:rsidRPr="005A14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A147D">
        <w:rPr>
          <w:rFonts w:ascii="Times New Roman" w:eastAsia="Times New Roman" w:hAnsi="Times New Roman" w:cs="Times New Roman"/>
          <w:sz w:val="24"/>
          <w:szCs w:val="24"/>
        </w:rPr>
        <w:t>н. изд-во, 2015.</w:t>
      </w:r>
    </w:p>
    <w:p w:rsidR="006C22FC" w:rsidRPr="001C2C6A" w:rsidRDefault="006C22FC" w:rsidP="00F933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147D" w:rsidRDefault="001D4C04" w:rsidP="00F9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уставными целями и задачами, на основании  </w:t>
      </w:r>
      <w:r w:rsidR="00C87DEE">
        <w:rPr>
          <w:rFonts w:ascii="Times New Roman" w:hAnsi="Times New Roman"/>
          <w:sz w:val="24"/>
          <w:szCs w:val="24"/>
        </w:rPr>
        <w:t>Федерального</w:t>
      </w:r>
      <w:r w:rsidR="00C87DEE" w:rsidRPr="00D95217">
        <w:rPr>
          <w:rFonts w:ascii="Times New Roman" w:hAnsi="Times New Roman"/>
          <w:sz w:val="24"/>
          <w:szCs w:val="24"/>
        </w:rPr>
        <w:t xml:space="preserve"> закон</w:t>
      </w:r>
      <w:r w:rsidR="00C87DEE">
        <w:rPr>
          <w:rFonts w:ascii="Times New Roman" w:hAnsi="Times New Roman"/>
          <w:sz w:val="24"/>
          <w:szCs w:val="24"/>
        </w:rPr>
        <w:t>а</w:t>
      </w:r>
      <w:r w:rsidR="00C87DEE" w:rsidRPr="00D9521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№ 273-ФЗ от 29.12.2012г</w:t>
      </w:r>
      <w:r w:rsidR="00C87DEE">
        <w:rPr>
          <w:rFonts w:ascii="Times New Roman" w:hAnsi="Times New Roman"/>
          <w:sz w:val="24"/>
          <w:szCs w:val="24"/>
        </w:rPr>
        <w:t>.</w:t>
      </w:r>
      <w:r w:rsidR="00C87DEE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 оказывает  платные образовательные услуги сверх основных образовательных программ, с учетом потребности семьи, на основании родительского договора. </w:t>
      </w:r>
    </w:p>
    <w:p w:rsidR="001D4C04" w:rsidRPr="00593F25" w:rsidRDefault="001D4C04" w:rsidP="00F9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hAnsi="Times New Roman" w:cs="Times New Roman"/>
          <w:bCs/>
          <w:sz w:val="24"/>
          <w:szCs w:val="24"/>
        </w:rPr>
        <w:t xml:space="preserve">В детском саду созданы все </w:t>
      </w:r>
      <w:r w:rsidR="00C87DEE">
        <w:rPr>
          <w:rFonts w:ascii="Times New Roman" w:hAnsi="Times New Roman" w:cs="Times New Roman"/>
          <w:bCs/>
          <w:sz w:val="24"/>
          <w:szCs w:val="24"/>
        </w:rPr>
        <w:t xml:space="preserve">необходимые </w:t>
      </w:r>
      <w:r w:rsidRPr="00593F25">
        <w:rPr>
          <w:rFonts w:ascii="Times New Roman" w:hAnsi="Times New Roman" w:cs="Times New Roman"/>
          <w:bCs/>
          <w:sz w:val="24"/>
          <w:szCs w:val="24"/>
        </w:rPr>
        <w:t xml:space="preserve">условия для организации платных образовательных услуг: </w:t>
      </w:r>
      <w:r w:rsidR="00C87DEE">
        <w:rPr>
          <w:rFonts w:ascii="Times New Roman" w:hAnsi="Times New Roman" w:cs="Times New Roman"/>
          <w:bCs/>
          <w:sz w:val="24"/>
          <w:szCs w:val="24"/>
        </w:rPr>
        <w:t xml:space="preserve">подобрана </w:t>
      </w:r>
      <w:r w:rsidRPr="00593F25">
        <w:rPr>
          <w:rFonts w:ascii="Times New Roman" w:hAnsi="Times New Roman" w:cs="Times New Roman"/>
          <w:bCs/>
          <w:sz w:val="24"/>
          <w:szCs w:val="24"/>
        </w:rPr>
        <w:t>нормативно-правовая база</w:t>
      </w:r>
      <w:r w:rsidR="00DD702D">
        <w:rPr>
          <w:rFonts w:ascii="Times New Roman" w:hAnsi="Times New Roman" w:cs="Times New Roman"/>
          <w:bCs/>
          <w:sz w:val="24"/>
          <w:szCs w:val="24"/>
        </w:rPr>
        <w:t>, разработано</w:t>
      </w:r>
      <w:r w:rsidRPr="00593F25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="00A21B79">
        <w:rPr>
          <w:rFonts w:ascii="Times New Roman" w:hAnsi="Times New Roman" w:cs="Times New Roman"/>
          <w:bCs/>
          <w:sz w:val="24"/>
          <w:szCs w:val="24"/>
        </w:rPr>
        <w:t xml:space="preserve"> о порядке оказания платных образовательных услуг</w:t>
      </w:r>
      <w:r w:rsidRPr="00593F25">
        <w:rPr>
          <w:rFonts w:ascii="Times New Roman" w:hAnsi="Times New Roman" w:cs="Times New Roman"/>
          <w:bCs/>
          <w:sz w:val="24"/>
          <w:szCs w:val="24"/>
        </w:rPr>
        <w:t>, должностные инструкции сотрудников, заклю</w:t>
      </w:r>
      <w:r w:rsidR="00DD702D">
        <w:rPr>
          <w:rFonts w:ascii="Times New Roman" w:hAnsi="Times New Roman" w:cs="Times New Roman"/>
          <w:bCs/>
          <w:sz w:val="24"/>
          <w:szCs w:val="24"/>
        </w:rPr>
        <w:t>чены</w:t>
      </w:r>
      <w:r w:rsidRPr="00593F25">
        <w:rPr>
          <w:rFonts w:ascii="Times New Roman" w:hAnsi="Times New Roman" w:cs="Times New Roman"/>
          <w:bCs/>
          <w:sz w:val="24"/>
          <w:szCs w:val="24"/>
        </w:rPr>
        <w:t xml:space="preserve"> договора с родителями на основании заявлений и проведенного анкетирования по изучению спроса</w:t>
      </w:r>
      <w:r w:rsidR="00DD702D">
        <w:rPr>
          <w:rFonts w:ascii="Times New Roman" w:hAnsi="Times New Roman" w:cs="Times New Roman"/>
          <w:bCs/>
          <w:sz w:val="24"/>
          <w:szCs w:val="24"/>
        </w:rPr>
        <w:t>; оформлены</w:t>
      </w:r>
      <w:r w:rsidRPr="00593F25">
        <w:rPr>
          <w:rFonts w:ascii="Times New Roman" w:hAnsi="Times New Roman" w:cs="Times New Roman"/>
          <w:bCs/>
          <w:sz w:val="24"/>
          <w:szCs w:val="24"/>
        </w:rPr>
        <w:t xml:space="preserve"> трудовые соглашения, договора подряда и  возмездного оказания услуг с сотрудниками ДОУ</w:t>
      </w:r>
      <w:r w:rsidR="00DD702D">
        <w:rPr>
          <w:rFonts w:ascii="Times New Roman" w:hAnsi="Times New Roman" w:cs="Times New Roman"/>
          <w:bCs/>
          <w:sz w:val="24"/>
          <w:szCs w:val="24"/>
        </w:rPr>
        <w:t>, составлены</w:t>
      </w:r>
      <w:r w:rsidRPr="00593F25">
        <w:rPr>
          <w:rFonts w:ascii="Times New Roman" w:hAnsi="Times New Roman" w:cs="Times New Roman"/>
          <w:bCs/>
          <w:sz w:val="24"/>
          <w:szCs w:val="24"/>
        </w:rPr>
        <w:t xml:space="preserve"> смета расходов, штатное расписание, тарификационный список сотрудников, оказывающих платные образовательные услуги. </w:t>
      </w:r>
    </w:p>
    <w:p w:rsidR="001D4C04" w:rsidRPr="00593F25" w:rsidRDefault="001D4C04" w:rsidP="001D4C0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4616"/>
        <w:gridCol w:w="2222"/>
        <w:gridCol w:w="2071"/>
      </w:tblGrid>
      <w:tr w:rsidR="001D4C04" w:rsidRPr="00593F25" w:rsidTr="009F2514">
        <w:tc>
          <w:tcPr>
            <w:tcW w:w="554" w:type="dxa"/>
          </w:tcPr>
          <w:p w:rsidR="001D4C04" w:rsidRPr="00593F25" w:rsidRDefault="001D4C0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6" w:type="dxa"/>
          </w:tcPr>
          <w:p w:rsidR="001D4C04" w:rsidRPr="00593F25" w:rsidRDefault="001D4C0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25">
              <w:rPr>
                <w:rFonts w:ascii="Times New Roman" w:eastAsia="Times New Roman" w:hAnsi="Times New Roman"/>
                <w:sz w:val="24"/>
                <w:szCs w:val="24"/>
              </w:rPr>
              <w:t>Название кружков, секций, студий</w:t>
            </w:r>
          </w:p>
        </w:tc>
        <w:tc>
          <w:tcPr>
            <w:tcW w:w="2222" w:type="dxa"/>
          </w:tcPr>
          <w:p w:rsidR="001D4C04" w:rsidRPr="00593F25" w:rsidRDefault="001D4C0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25">
              <w:rPr>
                <w:rFonts w:ascii="Times New Roman" w:eastAsia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071" w:type="dxa"/>
          </w:tcPr>
          <w:p w:rsidR="001D4C04" w:rsidRPr="00593F25" w:rsidRDefault="005A147D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</w:tr>
      <w:tr w:rsidR="001D4C04" w:rsidRPr="00593F25" w:rsidTr="009F2514">
        <w:tc>
          <w:tcPr>
            <w:tcW w:w="554" w:type="dxa"/>
          </w:tcPr>
          <w:p w:rsidR="001D4C04" w:rsidRPr="00593F25" w:rsidRDefault="007D28D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1D4C04" w:rsidRPr="00593F25" w:rsidRDefault="009F2514" w:rsidP="007D28D4">
            <w:pPr>
              <w:rPr>
                <w:rFonts w:ascii="Times New Roman" w:hAnsi="Times New Roman"/>
                <w:sz w:val="24"/>
                <w:szCs w:val="24"/>
              </w:rPr>
            </w:pPr>
            <w:r w:rsidRPr="00593F25">
              <w:rPr>
                <w:rFonts w:ascii="Times New Roman" w:hAnsi="Times New Roman"/>
                <w:sz w:val="24"/>
                <w:szCs w:val="24"/>
              </w:rPr>
              <w:t>Секция «</w:t>
            </w:r>
            <w:proofErr w:type="spellStart"/>
            <w:r w:rsidR="007D28D4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593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vAlign w:val="center"/>
          </w:tcPr>
          <w:p w:rsidR="001D4C04" w:rsidRPr="00593F25" w:rsidRDefault="007D28D4" w:rsidP="00BA1A7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F2514" w:rsidRPr="00593F25">
              <w:rPr>
                <w:rFonts w:ascii="Times New Roman" w:eastAsia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2071" w:type="dxa"/>
            <w:vAlign w:val="center"/>
          </w:tcPr>
          <w:p w:rsidR="001D4C04" w:rsidRPr="00593F25" w:rsidRDefault="00DD702D" w:rsidP="007D28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D28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147D" w:rsidRPr="00593F25" w:rsidTr="009F2514">
        <w:tc>
          <w:tcPr>
            <w:tcW w:w="554" w:type="dxa"/>
          </w:tcPr>
          <w:p w:rsidR="005A147D" w:rsidRDefault="007D28D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5A147D" w:rsidRDefault="005A147D" w:rsidP="007D2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7D28D4">
              <w:rPr>
                <w:rFonts w:ascii="Times New Roman" w:hAnsi="Times New Roman"/>
                <w:sz w:val="24"/>
                <w:szCs w:val="24"/>
              </w:rPr>
              <w:t>«Ступеньки к школе»</w:t>
            </w:r>
          </w:p>
        </w:tc>
        <w:tc>
          <w:tcPr>
            <w:tcW w:w="2222" w:type="dxa"/>
            <w:vAlign w:val="center"/>
          </w:tcPr>
          <w:p w:rsidR="005A147D" w:rsidRDefault="007D28D4" w:rsidP="00BA1A7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5A147D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1" w:type="dxa"/>
            <w:vAlign w:val="center"/>
          </w:tcPr>
          <w:p w:rsidR="005A147D" w:rsidRPr="00593F25" w:rsidRDefault="007D28D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D702D" w:rsidRPr="00593F25" w:rsidTr="009F2514">
        <w:tc>
          <w:tcPr>
            <w:tcW w:w="554" w:type="dxa"/>
          </w:tcPr>
          <w:p w:rsidR="00DD702D" w:rsidRDefault="007D28D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DD702D" w:rsidRDefault="00DD702D" w:rsidP="00BA1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учителем-логопедом</w:t>
            </w:r>
            <w:r w:rsidR="007D28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D28D4">
              <w:rPr>
                <w:rFonts w:ascii="Times New Roman" w:hAnsi="Times New Roman"/>
                <w:sz w:val="24"/>
                <w:szCs w:val="24"/>
              </w:rPr>
              <w:t>Речечветик</w:t>
            </w:r>
            <w:proofErr w:type="spellEnd"/>
            <w:r w:rsidR="007D28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vAlign w:val="center"/>
          </w:tcPr>
          <w:p w:rsidR="00DD702D" w:rsidRDefault="00DD702D" w:rsidP="00BA1A7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071" w:type="dxa"/>
            <w:vAlign w:val="center"/>
          </w:tcPr>
          <w:p w:rsidR="00DD702D" w:rsidRDefault="007D28D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D702D" w:rsidRPr="00593F25" w:rsidTr="009F2514">
        <w:tc>
          <w:tcPr>
            <w:tcW w:w="554" w:type="dxa"/>
          </w:tcPr>
          <w:p w:rsidR="00DD702D" w:rsidRDefault="007D28D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:rsidR="00DD702D" w:rsidRDefault="007D28D4" w:rsidP="00BA1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«Веселый английский»</w:t>
            </w:r>
          </w:p>
        </w:tc>
        <w:tc>
          <w:tcPr>
            <w:tcW w:w="2222" w:type="dxa"/>
            <w:vAlign w:val="center"/>
          </w:tcPr>
          <w:p w:rsidR="00DD702D" w:rsidRDefault="00DD702D" w:rsidP="007D28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="007D28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71" w:type="dxa"/>
            <w:vAlign w:val="center"/>
          </w:tcPr>
          <w:p w:rsidR="00DD702D" w:rsidRDefault="007D28D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D28D4" w:rsidRPr="00593F25" w:rsidTr="009F2514">
        <w:tc>
          <w:tcPr>
            <w:tcW w:w="554" w:type="dxa"/>
          </w:tcPr>
          <w:p w:rsidR="007D28D4" w:rsidRDefault="007D28D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16" w:type="dxa"/>
          </w:tcPr>
          <w:p w:rsidR="007D28D4" w:rsidRDefault="007D28D4" w:rsidP="00BA1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«Волшебники»</w:t>
            </w:r>
          </w:p>
        </w:tc>
        <w:tc>
          <w:tcPr>
            <w:tcW w:w="2222" w:type="dxa"/>
            <w:vAlign w:val="center"/>
          </w:tcPr>
          <w:p w:rsidR="007D28D4" w:rsidRDefault="007D28D4" w:rsidP="007D28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071" w:type="dxa"/>
            <w:vAlign w:val="center"/>
          </w:tcPr>
          <w:p w:rsidR="007D28D4" w:rsidRDefault="007D28D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F2514" w:rsidRPr="00593F25" w:rsidTr="00BA1A7E">
        <w:tc>
          <w:tcPr>
            <w:tcW w:w="554" w:type="dxa"/>
          </w:tcPr>
          <w:p w:rsidR="009F2514" w:rsidRPr="00593F25" w:rsidRDefault="009F2514" w:rsidP="00BA1A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6" w:type="dxa"/>
          </w:tcPr>
          <w:p w:rsidR="009F2514" w:rsidRPr="00593F25" w:rsidRDefault="009F2514" w:rsidP="00BA1A7E">
            <w:pPr>
              <w:rPr>
                <w:rFonts w:ascii="Times New Roman" w:hAnsi="Times New Roman"/>
                <w:sz w:val="24"/>
                <w:szCs w:val="24"/>
              </w:rPr>
            </w:pPr>
            <w:r w:rsidRPr="00593F2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593F25" w:rsidRPr="00593F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22" w:type="dxa"/>
          </w:tcPr>
          <w:p w:rsidR="009F2514" w:rsidRPr="00593F25" w:rsidRDefault="009F251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9F2514" w:rsidRPr="00593F25" w:rsidRDefault="007D28D4" w:rsidP="00BA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</w:tbl>
    <w:p w:rsidR="001D4C04" w:rsidRPr="00593F25" w:rsidRDefault="001D4C04" w:rsidP="0016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платных дополнительных </w:t>
      </w:r>
      <w:r w:rsidR="009F2514" w:rsidRPr="00593F25">
        <w:rPr>
          <w:rFonts w:ascii="Times New Roman" w:eastAsia="Times New Roman" w:hAnsi="Times New Roman" w:cs="Times New Roman"/>
          <w:sz w:val="24"/>
          <w:szCs w:val="24"/>
        </w:rPr>
        <w:t>услуг позволяет</w:t>
      </w:r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 всесторонне удовлетворить потребности родителей и детей и значительно укрепить материальную базу учреждения.</w:t>
      </w:r>
    </w:p>
    <w:p w:rsidR="00011540" w:rsidRPr="00E548C5" w:rsidRDefault="003D542C" w:rsidP="000115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</w:t>
      </w:r>
      <w:r w:rsidR="00836900">
        <w:rPr>
          <w:rFonts w:ascii="Times New Roman" w:hAnsi="Times New Roman" w:cs="Times New Roman"/>
          <w:b/>
          <w:color w:val="000000"/>
          <w:sz w:val="24"/>
          <w:szCs w:val="24"/>
        </w:rPr>
        <w:t>Состояние здоровья воспитанников</w:t>
      </w:r>
    </w:p>
    <w:p w:rsidR="00011540" w:rsidRPr="00E548C5" w:rsidRDefault="00967C54" w:rsidP="0001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011540" w:rsidRPr="00E548C5">
        <w:rPr>
          <w:rFonts w:ascii="Times New Roman" w:hAnsi="Times New Roman" w:cs="Times New Roman"/>
          <w:sz w:val="24"/>
          <w:szCs w:val="24"/>
        </w:rPr>
        <w:t xml:space="preserve">здоровительная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11540" w:rsidRPr="00E548C5">
        <w:rPr>
          <w:rFonts w:ascii="Times New Roman" w:hAnsi="Times New Roman" w:cs="Times New Roman"/>
          <w:sz w:val="24"/>
          <w:szCs w:val="24"/>
        </w:rPr>
        <w:t>с использ</w:t>
      </w:r>
      <w:r>
        <w:rPr>
          <w:rFonts w:ascii="Times New Roman" w:hAnsi="Times New Roman" w:cs="Times New Roman"/>
          <w:sz w:val="24"/>
          <w:szCs w:val="24"/>
        </w:rPr>
        <w:t>ованием следующих педагогических</w:t>
      </w:r>
      <w:r w:rsidR="00011540" w:rsidRPr="00E548C5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хнологий</w:t>
      </w:r>
      <w:r w:rsidR="00011540" w:rsidRPr="00E548C5">
        <w:rPr>
          <w:rFonts w:ascii="Times New Roman" w:hAnsi="Times New Roman" w:cs="Times New Roman"/>
          <w:sz w:val="24"/>
          <w:szCs w:val="24"/>
        </w:rPr>
        <w:t>:</w:t>
      </w:r>
    </w:p>
    <w:p w:rsidR="00011540" w:rsidRPr="00E548C5" w:rsidRDefault="00967C54" w:rsidP="00011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В.Ф. </w:t>
      </w:r>
      <w:r w:rsidR="00011540" w:rsidRPr="00E548C5">
        <w:rPr>
          <w:rFonts w:ascii="Times New Roman" w:hAnsi="Times New Roman" w:cs="Times New Roman"/>
          <w:sz w:val="24"/>
          <w:szCs w:val="24"/>
        </w:rPr>
        <w:t>Выполнение тренажей с помощью опорных зрительно-двигательных траекторий.– М., 2006.</w:t>
      </w:r>
    </w:p>
    <w:p w:rsidR="00011540" w:rsidRPr="00E548C5" w:rsidRDefault="00967C54" w:rsidP="00011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8C5">
        <w:rPr>
          <w:rFonts w:ascii="Times New Roman" w:hAnsi="Times New Roman" w:cs="Times New Roman"/>
          <w:sz w:val="24"/>
          <w:szCs w:val="24"/>
        </w:rPr>
        <w:t>Рунова</w:t>
      </w:r>
      <w:r>
        <w:rPr>
          <w:rFonts w:ascii="Times New Roman" w:hAnsi="Times New Roman" w:cs="Times New Roman"/>
          <w:sz w:val="24"/>
          <w:szCs w:val="24"/>
        </w:rPr>
        <w:t>М.А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540" w:rsidRPr="00E548C5">
        <w:rPr>
          <w:rFonts w:ascii="Times New Roman" w:hAnsi="Times New Roman" w:cs="Times New Roman"/>
          <w:sz w:val="24"/>
          <w:szCs w:val="24"/>
        </w:rPr>
        <w:t>Оптимизация двигательной активности детей дошкольного возраста.– М., 2004.</w:t>
      </w:r>
    </w:p>
    <w:p w:rsidR="00011540" w:rsidRPr="00E548C5" w:rsidRDefault="00967C54" w:rsidP="00011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8C5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E548C5">
        <w:rPr>
          <w:rFonts w:ascii="Times New Roman" w:hAnsi="Times New Roman" w:cs="Times New Roman"/>
          <w:sz w:val="24"/>
          <w:szCs w:val="24"/>
        </w:rPr>
        <w:t xml:space="preserve"> Ю.Ф </w:t>
      </w:r>
      <w:r w:rsidR="00011540" w:rsidRPr="00E548C5">
        <w:rPr>
          <w:rFonts w:ascii="Times New Roman" w:hAnsi="Times New Roman" w:cs="Times New Roman"/>
          <w:sz w:val="24"/>
          <w:szCs w:val="24"/>
        </w:rPr>
        <w:t>Здоровый дошкольник. – М. 1995.</w:t>
      </w:r>
    </w:p>
    <w:p w:rsidR="00011540" w:rsidRPr="00E548C5" w:rsidRDefault="00967C54" w:rsidP="00011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8C5">
        <w:rPr>
          <w:rFonts w:ascii="Times New Roman" w:hAnsi="Times New Roman" w:cs="Times New Roman"/>
          <w:sz w:val="24"/>
          <w:szCs w:val="24"/>
        </w:rPr>
        <w:t xml:space="preserve">Щетинин М.Н. </w:t>
      </w:r>
      <w:proofErr w:type="spellStart"/>
      <w:r w:rsidR="00011540" w:rsidRPr="00E548C5">
        <w:rPr>
          <w:rFonts w:ascii="Times New Roman" w:hAnsi="Times New Roman" w:cs="Times New Roman"/>
          <w:sz w:val="24"/>
          <w:szCs w:val="24"/>
        </w:rPr>
        <w:t>Стрельниковская</w:t>
      </w:r>
      <w:proofErr w:type="spellEnd"/>
      <w:r w:rsidR="00011540" w:rsidRPr="00E548C5">
        <w:rPr>
          <w:rFonts w:ascii="Times New Roman" w:hAnsi="Times New Roman" w:cs="Times New Roman"/>
          <w:sz w:val="24"/>
          <w:szCs w:val="24"/>
        </w:rPr>
        <w:t xml:space="preserve"> дыхательная гимнастика.– М., 2007.</w:t>
      </w:r>
    </w:p>
    <w:p w:rsidR="00011540" w:rsidRDefault="00967C54" w:rsidP="00011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8C5">
        <w:rPr>
          <w:rFonts w:ascii="Times New Roman" w:hAnsi="Times New Roman" w:cs="Times New Roman"/>
          <w:sz w:val="24"/>
          <w:szCs w:val="24"/>
        </w:rPr>
        <w:t xml:space="preserve">Уманская А.А. </w:t>
      </w:r>
      <w:r w:rsidR="00011540" w:rsidRPr="00E548C5">
        <w:rPr>
          <w:rFonts w:ascii="Times New Roman" w:hAnsi="Times New Roman" w:cs="Times New Roman"/>
          <w:sz w:val="24"/>
          <w:szCs w:val="24"/>
        </w:rPr>
        <w:t>Массаж биологически активных точек.– М., 1990.</w:t>
      </w:r>
    </w:p>
    <w:p w:rsidR="00967C54" w:rsidRPr="0014601C" w:rsidRDefault="00967C54" w:rsidP="00967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Формируются основы безопасности жизнедеятельности детей.</w:t>
      </w:r>
    </w:p>
    <w:p w:rsidR="00967C54" w:rsidRPr="00E548C5" w:rsidRDefault="00967C54" w:rsidP="00967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C5">
        <w:rPr>
          <w:rFonts w:ascii="Times New Roman" w:hAnsi="Times New Roman" w:cs="Times New Roman"/>
          <w:color w:val="000000"/>
          <w:sz w:val="24"/>
          <w:szCs w:val="24"/>
        </w:rPr>
        <w:t>Внедрена система комплексного мониторинга состояния здоровья детей и сотрудников.</w:t>
      </w:r>
    </w:p>
    <w:p w:rsidR="00967C54" w:rsidRPr="00E548C5" w:rsidRDefault="00967C54" w:rsidP="00967C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8C5">
        <w:rPr>
          <w:rFonts w:ascii="Times New Roman" w:hAnsi="Times New Roman" w:cs="Times New Roman"/>
          <w:color w:val="000000"/>
          <w:sz w:val="24"/>
          <w:szCs w:val="24"/>
        </w:rPr>
        <w:t>Используются новые технологии для сохранения психического и физического здоровья детей</w:t>
      </w:r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548C5">
        <w:rPr>
          <w:rFonts w:ascii="Times New Roman" w:hAnsi="Times New Roman" w:cs="Times New Roman"/>
          <w:color w:val="000000"/>
          <w:sz w:val="24"/>
          <w:szCs w:val="24"/>
        </w:rPr>
        <w:t>релаксация,психологические</w:t>
      </w:r>
      <w:proofErr w:type="spellEnd"/>
      <w:r w:rsidRPr="00E548C5">
        <w:rPr>
          <w:rFonts w:ascii="Times New Roman" w:hAnsi="Times New Roman" w:cs="Times New Roman"/>
          <w:color w:val="000000"/>
          <w:sz w:val="24"/>
          <w:szCs w:val="24"/>
        </w:rPr>
        <w:t xml:space="preserve"> игры</w:t>
      </w:r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548C5">
        <w:rPr>
          <w:rFonts w:ascii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548C5">
        <w:rPr>
          <w:rFonts w:ascii="Times New Roman" w:hAnsi="Times New Roman" w:cs="Times New Roman"/>
          <w:color w:val="000000"/>
          <w:sz w:val="24"/>
          <w:szCs w:val="24"/>
        </w:rPr>
        <w:t>театрализованные игры</w:t>
      </w:r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548C5">
        <w:rPr>
          <w:rFonts w:ascii="Times New Roman" w:hAnsi="Times New Roman" w:cs="Times New Roman"/>
          <w:color w:val="000000"/>
          <w:sz w:val="24"/>
          <w:szCs w:val="24"/>
        </w:rPr>
        <w:t>игры с водой и песком</w:t>
      </w:r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548C5">
        <w:rPr>
          <w:rFonts w:ascii="Times New Roman" w:hAnsi="Times New Roman" w:cs="Times New Roman"/>
          <w:color w:val="000000"/>
          <w:sz w:val="24"/>
          <w:szCs w:val="24"/>
        </w:rPr>
        <w:t>подвижные игры</w:t>
      </w:r>
      <w:r w:rsidRPr="00E54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548C5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и словесные игры с элементами </w:t>
      </w:r>
      <w:proofErr w:type="spellStart"/>
      <w:r w:rsidRPr="00E548C5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E548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7C54" w:rsidRPr="00E548C5" w:rsidRDefault="00967C54" w:rsidP="00967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Планируются и организуются</w:t>
      </w:r>
      <w:r w:rsidRPr="00E548C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ситуации, способствующие формированию у детей осознанного отношения к собственному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C54" w:rsidRPr="004852C2" w:rsidRDefault="00967C54" w:rsidP="0096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C2">
        <w:rPr>
          <w:rFonts w:ascii="Times New Roman" w:hAnsi="Times New Roman" w:cs="Times New Roman"/>
          <w:sz w:val="24"/>
          <w:szCs w:val="24"/>
        </w:rPr>
        <w:t>Комплекс закаливающих мероприятий</w:t>
      </w:r>
      <w:r w:rsidRPr="004852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852C2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485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2C2">
        <w:rPr>
          <w:rFonts w:ascii="Times New Roman" w:hAnsi="Times New Roman" w:cs="Times New Roman"/>
          <w:sz w:val="24"/>
          <w:szCs w:val="24"/>
        </w:rPr>
        <w:t>полоскание полости рта,                                                           витаминотерапия, дыхательная гимнастика</w:t>
      </w:r>
      <w:r w:rsidRPr="00485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2C2">
        <w:rPr>
          <w:rFonts w:ascii="Times New Roman" w:hAnsi="Times New Roman" w:cs="Times New Roman"/>
          <w:sz w:val="24"/>
          <w:szCs w:val="24"/>
        </w:rPr>
        <w:t>солнечные и воздушные ванны</w:t>
      </w:r>
      <w:r w:rsidRPr="00485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2C2">
        <w:rPr>
          <w:rFonts w:ascii="Times New Roman" w:hAnsi="Times New Roman" w:cs="Times New Roman"/>
          <w:sz w:val="24"/>
          <w:szCs w:val="24"/>
        </w:rPr>
        <w:t>корригирующие упражнения с целью профилактики плоскостопия</w:t>
      </w:r>
      <w:r w:rsidRPr="00485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2C2">
        <w:rPr>
          <w:rFonts w:ascii="Times New Roman" w:hAnsi="Times New Roman" w:cs="Times New Roman"/>
          <w:sz w:val="24"/>
          <w:szCs w:val="24"/>
        </w:rPr>
        <w:t xml:space="preserve">дорожка здоровья)                                                          </w:t>
      </w:r>
    </w:p>
    <w:p w:rsidR="00BB7EA9" w:rsidRDefault="00BB7EA9" w:rsidP="00BB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C5">
        <w:rPr>
          <w:rFonts w:ascii="Times New Roman" w:hAnsi="Times New Roman" w:cs="Times New Roman"/>
          <w:sz w:val="24"/>
          <w:szCs w:val="24"/>
        </w:rPr>
        <w:t>Ежегодно пополняется база оборудования для организации спортивных игр: городки, бадминтон, хоккей и др.</w:t>
      </w:r>
    </w:p>
    <w:p w:rsidR="003D542C" w:rsidRPr="0014601C" w:rsidRDefault="003D542C" w:rsidP="003D5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 обеспечение ДОУ</w:t>
      </w:r>
      <w:r w:rsidRPr="0014601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5A147D">
        <w:rPr>
          <w:rFonts w:ascii="Times New Roman" w:hAnsi="Times New Roman" w:cs="Times New Roman"/>
          <w:color w:val="000000"/>
          <w:sz w:val="24"/>
          <w:szCs w:val="24"/>
        </w:rPr>
        <w:t>БУ ЧР «Городская детская больница № 3» Минздрава ЧР</w:t>
      </w:r>
      <w:r w:rsidRPr="0014601C">
        <w:rPr>
          <w:rFonts w:ascii="Times New Roman" w:hAnsi="Times New Roman" w:cs="Times New Roman"/>
          <w:color w:val="000000"/>
          <w:sz w:val="24"/>
          <w:szCs w:val="24"/>
        </w:rPr>
        <w:t>. На основании договора, за учреждением закреплены врач и медицинская сестра.</w:t>
      </w:r>
    </w:p>
    <w:p w:rsidR="003D542C" w:rsidRPr="0014601C" w:rsidRDefault="003D542C" w:rsidP="003D542C">
      <w:pPr>
        <w:pStyle w:val="a5"/>
        <w:jc w:val="both"/>
      </w:pPr>
      <w:r w:rsidRPr="0014601C">
        <w:t>Все оздоровительные мероприятия</w:t>
      </w:r>
      <w:r>
        <w:t>, организуемые в ДОУ</w:t>
      </w:r>
      <w:r w:rsidR="00A21B79">
        <w:t>,</w:t>
      </w:r>
      <w:r w:rsidRPr="0014601C">
        <w:t xml:space="preserve"> направлены  на повышение защитных механизмов </w:t>
      </w:r>
      <w:r>
        <w:t xml:space="preserve">детского </w:t>
      </w:r>
      <w:r w:rsidRPr="0014601C">
        <w:t>организма, увеличение его сопротивляемости воздействию неблагоприятных факторов среды. Так же в ДОУ большое значение придается адаптации ребёнка к меняющимся внешним условиям: климатическим, бытовым, погодным и др. Для профилактики заболеваний проводится комплекс мер общеукрепляющего характера, включающих п</w:t>
      </w:r>
      <w:r>
        <w:t>олноценное физическое развитие</w:t>
      </w:r>
      <w:r w:rsidRPr="0014601C">
        <w:t xml:space="preserve"> при реализации физических нагрузок. </w:t>
      </w:r>
    </w:p>
    <w:p w:rsidR="003D542C" w:rsidRPr="0014601C" w:rsidRDefault="003D542C" w:rsidP="003D542C">
      <w:pPr>
        <w:pStyle w:val="a5"/>
        <w:jc w:val="both"/>
      </w:pPr>
      <w:r w:rsidRPr="0014601C">
        <w:t>Медицинской службой систематически ведется мониторинг состояния здоровья детей через проведение профилактических медосмотров, отслеживание уровня физического и психического развития детей, составление паспорта здоровья воспитанников.</w:t>
      </w:r>
    </w:p>
    <w:p w:rsidR="003D542C" w:rsidRDefault="003D542C" w:rsidP="003D542C">
      <w:pPr>
        <w:pStyle w:val="a5"/>
        <w:rPr>
          <w:b/>
          <w:iCs/>
        </w:rPr>
      </w:pPr>
      <w:r w:rsidRPr="0014601C">
        <w:rPr>
          <w:b/>
        </w:rPr>
        <w:t xml:space="preserve">Анализ </w:t>
      </w:r>
      <w:r w:rsidRPr="0014601C">
        <w:rPr>
          <w:b/>
          <w:iCs/>
        </w:rPr>
        <w:t>заболеваемости</w:t>
      </w:r>
    </w:p>
    <w:tbl>
      <w:tblPr>
        <w:tblpPr w:leftFromText="180" w:rightFromText="180" w:vertAnchor="text" w:horzAnchor="margin" w:tblpXSpec="center" w:tblpY="151"/>
        <w:tblW w:w="9649" w:type="dxa"/>
        <w:tblLayout w:type="fixed"/>
        <w:tblLook w:val="0000" w:firstRow="0" w:lastRow="0" w:firstColumn="0" w:lastColumn="0" w:noHBand="0" w:noVBand="0"/>
      </w:tblPr>
      <w:tblGrid>
        <w:gridCol w:w="2264"/>
        <w:gridCol w:w="817"/>
        <w:gridCol w:w="819"/>
        <w:gridCol w:w="819"/>
        <w:gridCol w:w="820"/>
        <w:gridCol w:w="820"/>
        <w:gridCol w:w="820"/>
        <w:gridCol w:w="820"/>
        <w:gridCol w:w="820"/>
        <w:gridCol w:w="830"/>
      </w:tblGrid>
      <w:tr w:rsidR="007D28D4" w:rsidRPr="002B66B5" w:rsidTr="00553EE5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2015</w:t>
            </w:r>
          </w:p>
        </w:tc>
      </w:tr>
      <w:tr w:rsidR="007D28D4" w:rsidRPr="002B66B5" w:rsidTr="00553EE5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общ.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общ.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общ.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66B5">
              <w:rPr>
                <w:sz w:val="28"/>
                <w:szCs w:val="28"/>
              </w:rPr>
              <w:t>Ветрян</w:t>
            </w:r>
            <w:proofErr w:type="spellEnd"/>
            <w:r w:rsidRPr="002B66B5">
              <w:rPr>
                <w:sz w:val="28"/>
                <w:szCs w:val="28"/>
              </w:rPr>
              <w:t>. оспа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Грипп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ОРВИ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247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400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Ангина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Бронхит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Прочие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D28D4" w:rsidRPr="002B66B5" w:rsidTr="00553EE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58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366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424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364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503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4" w:rsidRPr="002B66B5" w:rsidRDefault="007D28D4" w:rsidP="00553EE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</w:tbl>
    <w:p w:rsidR="007D28D4" w:rsidRPr="0014601C" w:rsidRDefault="007D28D4" w:rsidP="003D542C">
      <w:pPr>
        <w:pStyle w:val="a5"/>
        <w:rPr>
          <w:b/>
          <w:iCs/>
        </w:rPr>
      </w:pPr>
    </w:p>
    <w:p w:rsidR="00F96BB1" w:rsidRDefault="00F96BB1" w:rsidP="003D542C">
      <w:pPr>
        <w:pStyle w:val="a5"/>
        <w:jc w:val="both"/>
      </w:pPr>
    </w:p>
    <w:p w:rsidR="003D542C" w:rsidRDefault="003D542C" w:rsidP="003D542C">
      <w:pPr>
        <w:pStyle w:val="a5"/>
        <w:jc w:val="center"/>
        <w:rPr>
          <w:b/>
        </w:rPr>
      </w:pPr>
      <w:r w:rsidRPr="00DD702D">
        <w:rPr>
          <w:b/>
        </w:rPr>
        <w:t>Группы здоровья детей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7D28D4" w:rsidRPr="002B66B5" w:rsidTr="00553EE5"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534" w:type="dxa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2015</w:t>
            </w:r>
          </w:p>
        </w:tc>
      </w:tr>
      <w:tr w:rsidR="007D28D4" w:rsidRPr="002B66B5" w:rsidTr="00553EE5"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63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71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D28D4" w:rsidRPr="002B66B5" w:rsidTr="00553EE5"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205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212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7D28D4" w:rsidRPr="002B66B5" w:rsidTr="00553EE5"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7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28D4" w:rsidRPr="002B66B5" w:rsidTr="00553EE5"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B66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-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 w:rsidRPr="002B66B5">
              <w:rPr>
                <w:sz w:val="28"/>
                <w:szCs w:val="28"/>
              </w:rPr>
              <w:t>-</w:t>
            </w:r>
          </w:p>
        </w:tc>
        <w:tc>
          <w:tcPr>
            <w:tcW w:w="2534" w:type="dxa"/>
            <w:vAlign w:val="center"/>
          </w:tcPr>
          <w:p w:rsidR="007D28D4" w:rsidRPr="002B66B5" w:rsidRDefault="007D28D4" w:rsidP="00553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28D4" w:rsidRPr="00DD702D" w:rsidRDefault="007D28D4" w:rsidP="003D542C">
      <w:pPr>
        <w:pStyle w:val="a5"/>
        <w:jc w:val="center"/>
        <w:rPr>
          <w:b/>
        </w:rPr>
      </w:pPr>
    </w:p>
    <w:p w:rsidR="003D542C" w:rsidRPr="0014601C" w:rsidRDefault="003D542C" w:rsidP="003D542C">
      <w:pPr>
        <w:pStyle w:val="a5"/>
        <w:jc w:val="center"/>
      </w:pPr>
    </w:p>
    <w:p w:rsidR="003D542C" w:rsidRPr="00E45C8A" w:rsidRDefault="003D542C" w:rsidP="003D542C">
      <w:pPr>
        <w:pStyle w:val="a5"/>
        <w:rPr>
          <w:sz w:val="28"/>
          <w:szCs w:val="28"/>
        </w:rPr>
      </w:pPr>
    </w:p>
    <w:p w:rsidR="003D542C" w:rsidRPr="0014601C" w:rsidRDefault="003D542C" w:rsidP="003D542C">
      <w:pPr>
        <w:pStyle w:val="a5"/>
        <w:jc w:val="both"/>
      </w:pPr>
      <w:r w:rsidRPr="0014601C">
        <w:lastRenderedPageBreak/>
        <w:t>По результатам мониторинга, а также по назначениям участковых педиатров и врачей узкой специализации планируются и осуществляются оздоровительн</w:t>
      </w:r>
      <w:proofErr w:type="gramStart"/>
      <w:r w:rsidRPr="0014601C">
        <w:t>о</w:t>
      </w:r>
      <w:r>
        <w:t>-</w:t>
      </w:r>
      <w:proofErr w:type="gramEnd"/>
      <w:r w:rsidRPr="0014601C">
        <w:t xml:space="preserve"> профилактические  мероприятия.</w:t>
      </w:r>
    </w:p>
    <w:p w:rsidR="003D542C" w:rsidRPr="0014601C" w:rsidRDefault="003D542C" w:rsidP="003D542C">
      <w:pPr>
        <w:pStyle w:val="a5"/>
        <w:jc w:val="both"/>
      </w:pPr>
      <w:r w:rsidRPr="0014601C">
        <w:t>Все усилия, направленные на сохранение и укрепление здоровья детей, не будет иметь ожидаемых результатов без понимания и поддержки родителей наших воспитанников. Для родителей в группах оформлены уголки здоровья, папки – передвижки, проводились консультации  о здоровом образе жизни. С участием родителей проводились спортивные праздники и досуги, дни здоровья.</w:t>
      </w:r>
    </w:p>
    <w:p w:rsidR="003D542C" w:rsidRPr="00B81483" w:rsidRDefault="003D542C" w:rsidP="003D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 xml:space="preserve">Созданы условия для профилактической и физкультурно-оздоровительной работы:          </w:t>
      </w:r>
    </w:p>
    <w:p w:rsidR="003D542C" w:rsidRPr="00B81483" w:rsidRDefault="003D542C" w:rsidP="003D54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483">
        <w:rPr>
          <w:rFonts w:ascii="Times New Roman" w:hAnsi="Times New Roman" w:cs="Times New Roman"/>
          <w:sz w:val="24"/>
          <w:szCs w:val="24"/>
        </w:rPr>
        <w:t xml:space="preserve">медицинский кабинет, оснащённый следующим оборудованием: весы, ростомер, спирометр, динамометр, ингалятор, секундомер, настольная бактерицидная лампа, </w:t>
      </w:r>
      <w:proofErr w:type="spellStart"/>
      <w:r w:rsidRPr="00B81483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B814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542C" w:rsidRPr="00B81483" w:rsidRDefault="003D542C" w:rsidP="003D54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3D542C" w:rsidRPr="00B81483" w:rsidRDefault="003D542C" w:rsidP="003D54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изолятор,</w:t>
      </w:r>
    </w:p>
    <w:p w:rsidR="003D542C" w:rsidRPr="00B81483" w:rsidRDefault="003D542C" w:rsidP="003D54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физкультурный зал,</w:t>
      </w:r>
    </w:p>
    <w:p w:rsidR="003D542C" w:rsidRPr="00B81483" w:rsidRDefault="003D542C" w:rsidP="003D54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физкультурные уголки</w:t>
      </w:r>
      <w:r>
        <w:rPr>
          <w:rFonts w:ascii="Times New Roman" w:hAnsi="Times New Roman" w:cs="Times New Roman"/>
          <w:sz w:val="24"/>
          <w:szCs w:val="24"/>
        </w:rPr>
        <w:t xml:space="preserve"> во всех групповых помещениях</w:t>
      </w:r>
      <w:r w:rsidRPr="00B81483">
        <w:rPr>
          <w:rFonts w:ascii="Times New Roman" w:hAnsi="Times New Roman" w:cs="Times New Roman"/>
          <w:sz w:val="24"/>
          <w:szCs w:val="24"/>
        </w:rPr>
        <w:t>,</w:t>
      </w:r>
    </w:p>
    <w:p w:rsidR="007D28D4" w:rsidRDefault="003D542C" w:rsidP="007D28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</w:t>
      </w:r>
      <w:r w:rsidR="007D28D4">
        <w:rPr>
          <w:rFonts w:ascii="Times New Roman" w:hAnsi="Times New Roman" w:cs="Times New Roman"/>
          <w:sz w:val="24"/>
          <w:szCs w:val="24"/>
        </w:rPr>
        <w:t xml:space="preserve"> площадка</w:t>
      </w:r>
    </w:p>
    <w:p w:rsidR="003D542C" w:rsidRPr="00B81483" w:rsidRDefault="007D28D4" w:rsidP="007D28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42C" w:rsidRPr="00B81483">
        <w:rPr>
          <w:rFonts w:ascii="Times New Roman" w:hAnsi="Times New Roman" w:cs="Times New Roman"/>
          <w:b/>
          <w:sz w:val="24"/>
          <w:szCs w:val="24"/>
        </w:rPr>
        <w:t>Вывод:</w:t>
      </w:r>
      <w:r w:rsidR="003D542C" w:rsidRPr="00B81483">
        <w:rPr>
          <w:rFonts w:ascii="Times New Roman" w:hAnsi="Times New Roman" w:cs="Times New Roman"/>
          <w:sz w:val="24"/>
          <w:szCs w:val="24"/>
        </w:rPr>
        <w:t xml:space="preserve"> Совокупность положительных изменений в состоянии здоровья и физического статуса ребёнка показывает, </w:t>
      </w:r>
      <w:r w:rsidR="003D542C">
        <w:rPr>
          <w:rFonts w:ascii="Times New Roman" w:hAnsi="Times New Roman" w:cs="Times New Roman"/>
          <w:sz w:val="24"/>
          <w:szCs w:val="24"/>
        </w:rPr>
        <w:t>что проведение комплекса физкультурно</w:t>
      </w:r>
      <w:r w:rsidR="003D542C" w:rsidRPr="00B81483">
        <w:rPr>
          <w:rFonts w:ascii="Times New Roman" w:hAnsi="Times New Roman" w:cs="Times New Roman"/>
          <w:sz w:val="24"/>
          <w:szCs w:val="24"/>
        </w:rPr>
        <w:t xml:space="preserve">-оздоровительных мероприятий, осуществляемых в условиях </w:t>
      </w:r>
      <w:proofErr w:type="spellStart"/>
      <w:r w:rsidR="003D542C" w:rsidRPr="00B8148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3D542C" w:rsidRPr="00B8148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</w:t>
      </w:r>
      <w:r w:rsidR="003D542C" w:rsidRPr="00B81483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3D542C" w:rsidRPr="00B81483">
        <w:rPr>
          <w:rFonts w:ascii="Times New Roman" w:hAnsi="Times New Roman" w:cs="Times New Roman"/>
          <w:sz w:val="24"/>
          <w:szCs w:val="24"/>
        </w:rPr>
        <w:t>, является эффективным и способствует улучшению функциональных возможностей детей.</w:t>
      </w:r>
    </w:p>
    <w:p w:rsidR="003D542C" w:rsidRPr="00B81483" w:rsidRDefault="003D542C" w:rsidP="003D542C">
      <w:pPr>
        <w:pStyle w:val="2"/>
        <w:spacing w:after="0" w:line="240" w:lineRule="auto"/>
        <w:ind w:left="0"/>
      </w:pPr>
      <w:r w:rsidRPr="00B81483">
        <w:t xml:space="preserve">Тем не менее, работу по </w:t>
      </w:r>
      <w:proofErr w:type="spellStart"/>
      <w:r w:rsidRPr="00B81483">
        <w:t>здоровьесбережению</w:t>
      </w:r>
      <w:proofErr w:type="spellEnd"/>
      <w:r w:rsidRPr="00B81483">
        <w:t xml:space="preserve"> будет продолжена </w:t>
      </w:r>
      <w:r w:rsidRPr="00B81483">
        <w:rPr>
          <w:b/>
          <w:bCs/>
        </w:rPr>
        <w:t>по следующим направлениям:</w:t>
      </w:r>
    </w:p>
    <w:p w:rsidR="003D542C" w:rsidRPr="00B81483" w:rsidRDefault="003D542C" w:rsidP="003D54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 xml:space="preserve">организация работы с детьми по формированию </w:t>
      </w:r>
      <w:proofErr w:type="spellStart"/>
      <w:r w:rsidRPr="00B8148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B81483">
        <w:rPr>
          <w:rFonts w:ascii="Times New Roman" w:hAnsi="Times New Roman" w:cs="Times New Roman"/>
          <w:sz w:val="24"/>
          <w:szCs w:val="24"/>
        </w:rPr>
        <w:t xml:space="preserve"> знаний;</w:t>
      </w:r>
    </w:p>
    <w:p w:rsidR="003D542C" w:rsidRPr="00B81483" w:rsidRDefault="003D542C" w:rsidP="003D54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педагогических</w:t>
      </w:r>
      <w:r w:rsidRPr="00B81483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, способствующих сохранению и укреплению здоровья</w:t>
      </w:r>
      <w:r w:rsidRPr="00B81483">
        <w:rPr>
          <w:rFonts w:ascii="Times New Roman" w:hAnsi="Times New Roman" w:cs="Times New Roman"/>
          <w:sz w:val="24"/>
          <w:szCs w:val="24"/>
        </w:rPr>
        <w:t>;</w:t>
      </w:r>
    </w:p>
    <w:p w:rsidR="007A4045" w:rsidRDefault="003D542C" w:rsidP="00B82F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организация дополнительных услуг по оздоровлению.</w:t>
      </w:r>
    </w:p>
    <w:p w:rsidR="00B82F81" w:rsidRPr="00B82F81" w:rsidRDefault="00B82F81" w:rsidP="00B82F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25" w:rsidRPr="00593F25" w:rsidRDefault="003D542C" w:rsidP="00593F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r w:rsidR="00593F25" w:rsidRPr="00593F25">
        <w:rPr>
          <w:rFonts w:ascii="Times New Roman" w:eastAsia="Times New Roman" w:hAnsi="Times New Roman" w:cs="Times New Roman"/>
          <w:b/>
          <w:sz w:val="24"/>
          <w:szCs w:val="24"/>
        </w:rPr>
        <w:t>Организа</w:t>
      </w:r>
      <w:r w:rsidR="00075648">
        <w:rPr>
          <w:rFonts w:ascii="Times New Roman" w:eastAsia="Times New Roman" w:hAnsi="Times New Roman" w:cs="Times New Roman"/>
          <w:b/>
          <w:sz w:val="24"/>
          <w:szCs w:val="24"/>
        </w:rPr>
        <w:t>ция питания в ДОУ</w:t>
      </w:r>
    </w:p>
    <w:p w:rsidR="00593F25" w:rsidRPr="00593F25" w:rsidRDefault="00593F25" w:rsidP="00593F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F25" w:rsidRPr="00593F25" w:rsidRDefault="00593F25" w:rsidP="00593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В МБДОУ «Детский сад № </w:t>
      </w:r>
      <w:r w:rsidR="007D28D4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593F25">
        <w:rPr>
          <w:rFonts w:ascii="Times New Roman" w:eastAsia="Times New Roman" w:hAnsi="Times New Roman" w:cs="Times New Roman"/>
          <w:sz w:val="24"/>
          <w:szCs w:val="24"/>
        </w:rPr>
        <w:t>» г. Чебоксары питание организовано в соответствии с «Примерными 10-ти дневными рационами питания (меню) для организации питания детей в возрасте от 1,5 до 3-х лет и от 3-х до 7 лет в дошкольном образовательном учреждении с 12-часовым</w:t>
      </w:r>
      <w:r w:rsidR="00075648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детей» на основе </w:t>
      </w:r>
      <w:proofErr w:type="spellStart"/>
      <w:r w:rsidR="00075648">
        <w:rPr>
          <w:rFonts w:ascii="Times New Roman" w:eastAsia="Times New Roman" w:hAnsi="Times New Roman" w:cs="Times New Roman"/>
          <w:sz w:val="24"/>
          <w:szCs w:val="24"/>
        </w:rPr>
        <w:t>СаНПи</w:t>
      </w:r>
      <w:r w:rsidRPr="00593F2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End"/>
      <w:r w:rsidRPr="00593F25">
        <w:rPr>
          <w:rFonts w:ascii="Times New Roman" w:eastAsia="Times New Roman" w:hAnsi="Times New Roman" w:cs="Times New Roman"/>
          <w:sz w:val="24"/>
          <w:szCs w:val="24"/>
        </w:rPr>
        <w:t xml:space="preserve">» (постановление Федеральной службы по надзору в сфере защиты прав потребителей и благополучия человека от 15 мая 2013 г. № 26). </w:t>
      </w:r>
    </w:p>
    <w:p w:rsidR="007D28D4" w:rsidRDefault="00593F25" w:rsidP="0059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Поставка продуктов питания в наше дошкольное учреждение осуществляется поставщиками, выигравшими торги (открытый конкурс) на основании муниципального контракта: ООО «Комбинат питания «Здоровье», </w:t>
      </w:r>
      <w:r w:rsidR="00075648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«Приоритет», ООО «Бережное</w:t>
      </w:r>
      <w:r w:rsidRPr="00593F2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D28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3F25" w:rsidRPr="00593F25" w:rsidRDefault="00593F25" w:rsidP="0059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proofErr w:type="gramStart"/>
      <w:r w:rsidRPr="00593F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93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медицинская сестра детского сада и комиссия по питанию. </w:t>
      </w:r>
      <w:r w:rsidRPr="00593F25">
        <w:rPr>
          <w:rFonts w:ascii="Times New Roman" w:eastAsia="Times New Roman" w:hAnsi="Times New Roman" w:cs="Times New Roman"/>
          <w:sz w:val="24"/>
          <w:szCs w:val="24"/>
        </w:rPr>
        <w:t>Организация питания в детском саду основывается на следующих принципах: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соответствие энергетической ценности рациона </w:t>
      </w:r>
      <w:proofErr w:type="spellStart"/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энергозатратам</w:t>
      </w:r>
      <w:proofErr w:type="spellEnd"/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ребёнка;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сбалансированность в рационе всех пищевых веществ;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максимальное разнообразие продуктов и блюд;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правильная технологическая и кулинарная обработка продуктов;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сохранность пищевой ценности;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оптимальный режим питания;</w:t>
      </w:r>
    </w:p>
    <w:p w:rsidR="00593F25" w:rsidRPr="00593F25" w:rsidRDefault="00593F25" w:rsidP="00593F25">
      <w:pPr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25">
        <w:rPr>
          <w:rFonts w:ascii="Times New Roman" w:eastAsia="Times New Roman" w:hAnsi="Times New Roman" w:cs="Times New Roman"/>
          <w:iCs/>
          <w:sz w:val="24"/>
          <w:szCs w:val="24"/>
        </w:rPr>
        <w:t>соблюдение гигиенических требований к питанию. </w:t>
      </w:r>
    </w:p>
    <w:p w:rsidR="00593F25" w:rsidRDefault="00593F25" w:rsidP="0059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Основной принцип организации питания детей в дошкольном учреждении  полностью удовлетворить физиологические потребности детей в основных пищевых веществах и энергии. </w:t>
      </w:r>
    </w:p>
    <w:p w:rsidR="00C75B1C" w:rsidRPr="00593F25" w:rsidRDefault="00C75B1C" w:rsidP="0059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78E" w:rsidRPr="00836900" w:rsidRDefault="003D542C" w:rsidP="00C6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00">
        <w:rPr>
          <w:rFonts w:ascii="Times New Roman" w:hAnsi="Times New Roman" w:cs="Times New Roman"/>
          <w:b/>
          <w:sz w:val="24"/>
          <w:szCs w:val="24"/>
        </w:rPr>
        <w:t>1.6</w:t>
      </w:r>
      <w:r w:rsidR="00836900" w:rsidRPr="00836900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66278E" w:rsidRPr="00C641B7" w:rsidRDefault="0066278E" w:rsidP="00C6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B7">
        <w:rPr>
          <w:rFonts w:ascii="Times New Roman" w:hAnsi="Times New Roman" w:cs="Times New Roman"/>
          <w:sz w:val="24"/>
          <w:szCs w:val="24"/>
        </w:rPr>
        <w:t>В дошкольном учреждении работает профессиональный педагогический коллектив.</w:t>
      </w:r>
    </w:p>
    <w:p w:rsidR="0066278E" w:rsidRPr="00077EEE" w:rsidRDefault="00AF4678" w:rsidP="00C6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педагогов: </w:t>
      </w:r>
      <w:r w:rsidR="007D28D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Из них – </w:t>
      </w:r>
      <w:r w:rsidR="00B819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педагога-специалиста</w:t>
      </w:r>
      <w:r w:rsidR="0066278E" w:rsidRPr="00077EEE">
        <w:rPr>
          <w:rFonts w:ascii="Times New Roman" w:hAnsi="Times New Roman" w:cs="Times New Roman"/>
          <w:sz w:val="24"/>
          <w:szCs w:val="24"/>
        </w:rPr>
        <w:t>:</w:t>
      </w:r>
    </w:p>
    <w:p w:rsidR="0066278E" w:rsidRPr="00C641B7" w:rsidRDefault="0066278E" w:rsidP="00C527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B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C641B7" w:rsidRPr="00C641B7">
        <w:rPr>
          <w:rFonts w:ascii="Times New Roman" w:hAnsi="Times New Roman" w:cs="Times New Roman"/>
          <w:sz w:val="24"/>
          <w:szCs w:val="24"/>
        </w:rPr>
        <w:t>–</w:t>
      </w:r>
      <w:r w:rsidRPr="00C641B7">
        <w:rPr>
          <w:rFonts w:ascii="Times New Roman" w:hAnsi="Times New Roman" w:cs="Times New Roman"/>
          <w:sz w:val="24"/>
          <w:szCs w:val="24"/>
        </w:rPr>
        <w:t xml:space="preserve"> 1</w:t>
      </w:r>
      <w:r w:rsidR="00C641B7" w:rsidRPr="00C641B7">
        <w:rPr>
          <w:rFonts w:ascii="Times New Roman" w:hAnsi="Times New Roman" w:cs="Times New Roman"/>
          <w:sz w:val="24"/>
          <w:szCs w:val="24"/>
        </w:rPr>
        <w:t>,</w:t>
      </w:r>
    </w:p>
    <w:p w:rsidR="0066278E" w:rsidRPr="00C641B7" w:rsidRDefault="0066278E" w:rsidP="00C527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B7">
        <w:rPr>
          <w:rFonts w:ascii="Times New Roman" w:hAnsi="Times New Roman" w:cs="Times New Roman"/>
          <w:sz w:val="24"/>
          <w:szCs w:val="24"/>
        </w:rPr>
        <w:t>музыкальный руководитель -2</w:t>
      </w:r>
      <w:r w:rsidR="00C641B7" w:rsidRPr="00C641B7">
        <w:rPr>
          <w:rFonts w:ascii="Times New Roman" w:hAnsi="Times New Roman" w:cs="Times New Roman"/>
          <w:sz w:val="24"/>
          <w:szCs w:val="24"/>
        </w:rPr>
        <w:t>,</w:t>
      </w:r>
    </w:p>
    <w:p w:rsidR="0066278E" w:rsidRDefault="0066278E" w:rsidP="00C527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B7">
        <w:rPr>
          <w:rFonts w:ascii="Times New Roman" w:hAnsi="Times New Roman" w:cs="Times New Roman"/>
          <w:sz w:val="24"/>
          <w:szCs w:val="24"/>
        </w:rPr>
        <w:t>учитель-логопед – 1</w:t>
      </w:r>
      <w:r w:rsidR="00C641B7" w:rsidRPr="00C641B7">
        <w:rPr>
          <w:rFonts w:ascii="Times New Roman" w:hAnsi="Times New Roman" w:cs="Times New Roman"/>
          <w:sz w:val="24"/>
          <w:szCs w:val="24"/>
        </w:rPr>
        <w:t>.</w:t>
      </w:r>
    </w:p>
    <w:p w:rsidR="00B81936" w:rsidRDefault="00B81936" w:rsidP="00C527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-1</w:t>
      </w:r>
    </w:p>
    <w:p w:rsidR="00B81936" w:rsidRPr="00C641B7" w:rsidRDefault="00B81936" w:rsidP="00C527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-1</w:t>
      </w:r>
    </w:p>
    <w:p w:rsidR="0066278E" w:rsidRPr="00C641B7" w:rsidRDefault="0066278E" w:rsidP="00C64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B7">
        <w:rPr>
          <w:rFonts w:ascii="Times New Roman" w:hAnsi="Times New Roman" w:cs="Times New Roman"/>
          <w:b/>
          <w:sz w:val="24"/>
          <w:szCs w:val="24"/>
        </w:rPr>
        <w:t>Качественный и количественный состав педагогических работников</w:t>
      </w:r>
    </w:p>
    <w:p w:rsidR="0066278E" w:rsidRPr="001D14AC" w:rsidRDefault="0066278E" w:rsidP="001D14AC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4AC">
        <w:rPr>
          <w:rFonts w:ascii="Times New Roman" w:hAnsi="Times New Roman" w:cs="Times New Roman"/>
          <w:b/>
          <w:sz w:val="24"/>
          <w:szCs w:val="24"/>
          <w:u w:val="single"/>
        </w:rPr>
        <w:t>по уровню образования:</w:t>
      </w:r>
    </w:p>
    <w:p w:rsidR="0066278E" w:rsidRPr="00C641B7" w:rsidRDefault="0066278E" w:rsidP="00C641B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2625"/>
        <w:gridCol w:w="2817"/>
      </w:tblGrid>
      <w:tr w:rsidR="0066278E" w:rsidRPr="00C641B7" w:rsidTr="00EF5A32">
        <w:tc>
          <w:tcPr>
            <w:tcW w:w="1942" w:type="pct"/>
            <w:vMerge w:val="restart"/>
            <w:shd w:val="clear" w:color="auto" w:fill="auto"/>
            <w:vAlign w:val="center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058" w:type="pct"/>
            <w:gridSpan w:val="2"/>
            <w:shd w:val="clear" w:color="auto" w:fill="auto"/>
            <w:vAlign w:val="center"/>
          </w:tcPr>
          <w:p w:rsidR="0066278E" w:rsidRPr="00C641B7" w:rsidRDefault="00075648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66278E"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66278E" w:rsidRPr="00C641B7" w:rsidTr="001D14AC">
        <w:trPr>
          <w:gridAfter w:val="2"/>
          <w:wAfter w:w="3058" w:type="pct"/>
          <w:trHeight w:val="317"/>
        </w:trPr>
        <w:tc>
          <w:tcPr>
            <w:tcW w:w="1942" w:type="pct"/>
            <w:vMerge/>
            <w:shd w:val="clear" w:color="auto" w:fill="auto"/>
            <w:vAlign w:val="center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0F" w:rsidRPr="00C641B7" w:rsidTr="00AD140F">
        <w:tc>
          <w:tcPr>
            <w:tcW w:w="1942" w:type="pct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75" w:type="pct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pct"/>
            <w:shd w:val="clear" w:color="auto" w:fill="auto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0F" w:rsidRPr="00C641B7" w:rsidTr="00AD140F">
        <w:tc>
          <w:tcPr>
            <w:tcW w:w="1942" w:type="pct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475" w:type="pct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pct"/>
            <w:shd w:val="clear" w:color="auto" w:fill="auto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0F" w:rsidRPr="00C641B7" w:rsidTr="00AD140F">
        <w:tc>
          <w:tcPr>
            <w:tcW w:w="1942" w:type="pct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75" w:type="pct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pct"/>
            <w:shd w:val="clear" w:color="auto" w:fill="auto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E5E0D" w:rsidRDefault="000E5E0D" w:rsidP="001D1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78E" w:rsidRPr="00836900" w:rsidRDefault="0066278E" w:rsidP="00C527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900">
        <w:rPr>
          <w:rFonts w:ascii="Times New Roman" w:hAnsi="Times New Roman" w:cs="Times New Roman"/>
          <w:b/>
          <w:sz w:val="24"/>
          <w:szCs w:val="24"/>
          <w:u w:val="single"/>
        </w:rPr>
        <w:t>по педагогическому стаж</w:t>
      </w:r>
      <w:r w:rsidR="00C641B7" w:rsidRPr="0083690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:rsidR="0066278E" w:rsidRDefault="0066278E" w:rsidP="00C64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91"/>
        <w:gridCol w:w="3660"/>
        <w:gridCol w:w="3246"/>
      </w:tblGrid>
      <w:tr w:rsidR="001D14AC" w:rsidTr="001D14AC">
        <w:tc>
          <w:tcPr>
            <w:tcW w:w="1991" w:type="dxa"/>
          </w:tcPr>
          <w:p w:rsidR="001D14AC" w:rsidRDefault="001D14AC" w:rsidP="001D1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906" w:type="dxa"/>
            <w:gridSpan w:val="2"/>
          </w:tcPr>
          <w:p w:rsidR="001D14AC" w:rsidRDefault="001D14AC" w:rsidP="001D1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AD140F" w:rsidTr="00AD140F">
        <w:tc>
          <w:tcPr>
            <w:tcW w:w="1991" w:type="dxa"/>
          </w:tcPr>
          <w:p w:rsidR="00AD140F" w:rsidRPr="00836900" w:rsidRDefault="00AD140F" w:rsidP="00C6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660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1784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140F" w:rsidTr="00AD140F">
        <w:tc>
          <w:tcPr>
            <w:tcW w:w="1991" w:type="dxa"/>
          </w:tcPr>
          <w:p w:rsidR="00AD140F" w:rsidRPr="00836900" w:rsidRDefault="00AD140F" w:rsidP="00C6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0">
              <w:rPr>
                <w:rFonts w:ascii="Times New Roman" w:hAnsi="Times New Roman"/>
                <w:sz w:val="24"/>
                <w:szCs w:val="24"/>
              </w:rPr>
              <w:t xml:space="preserve">от 5-10 лет </w:t>
            </w:r>
          </w:p>
        </w:tc>
        <w:tc>
          <w:tcPr>
            <w:tcW w:w="3660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1784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140F" w:rsidTr="00B81936">
        <w:tc>
          <w:tcPr>
            <w:tcW w:w="1991" w:type="dxa"/>
          </w:tcPr>
          <w:p w:rsidR="00AD140F" w:rsidRPr="00836900" w:rsidRDefault="00AD140F" w:rsidP="00C6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0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3660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1784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140F" w:rsidTr="00B81936">
        <w:tc>
          <w:tcPr>
            <w:tcW w:w="1991" w:type="dxa"/>
          </w:tcPr>
          <w:p w:rsidR="00AD140F" w:rsidRPr="00836900" w:rsidRDefault="00AD140F" w:rsidP="00C6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0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3660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AD140F" w:rsidRPr="00AD140F" w:rsidRDefault="00AD140F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0F">
              <w:rPr>
                <w:rFonts w:ascii="Times New Roman" w:hAnsi="Times New Roman"/>
                <w:sz w:val="24"/>
                <w:szCs w:val="24"/>
              </w:rPr>
              <w:t>13</w:t>
            </w:r>
            <w:r w:rsidR="0001784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140F" w:rsidTr="00B81936">
        <w:trPr>
          <w:trHeight w:val="70"/>
        </w:trPr>
        <w:tc>
          <w:tcPr>
            <w:tcW w:w="1991" w:type="dxa"/>
          </w:tcPr>
          <w:p w:rsidR="00AD140F" w:rsidRPr="00836900" w:rsidRDefault="00AD140F" w:rsidP="00C6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0">
              <w:rPr>
                <w:rFonts w:ascii="Times New Roman" w:hAnsi="Times New Roman"/>
                <w:sz w:val="24"/>
                <w:szCs w:val="24"/>
              </w:rPr>
              <w:t>от 20 лет и выше</w:t>
            </w:r>
          </w:p>
        </w:tc>
        <w:tc>
          <w:tcPr>
            <w:tcW w:w="3660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AD140F" w:rsidRPr="00AD140F" w:rsidRDefault="00B81936" w:rsidP="00AD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784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0E5E0D" w:rsidRPr="00C641B7" w:rsidRDefault="000E5E0D" w:rsidP="00C64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E0D" w:rsidRDefault="0066278E" w:rsidP="000E5E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41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возрасту:</w:t>
      </w:r>
    </w:p>
    <w:p w:rsidR="001D14AC" w:rsidRPr="001D14AC" w:rsidRDefault="001D14AC" w:rsidP="001D14AC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15"/>
        <w:gridCol w:w="3014"/>
      </w:tblGrid>
      <w:tr w:rsidR="0066278E" w:rsidRPr="00C641B7" w:rsidTr="00EF5A32">
        <w:tc>
          <w:tcPr>
            <w:tcW w:w="3168" w:type="dxa"/>
            <w:vMerge w:val="restart"/>
            <w:shd w:val="clear" w:color="auto" w:fill="auto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5729" w:type="dxa"/>
            <w:gridSpan w:val="2"/>
            <w:shd w:val="clear" w:color="auto" w:fill="auto"/>
            <w:vAlign w:val="center"/>
          </w:tcPr>
          <w:p w:rsidR="0066278E" w:rsidRPr="00C641B7" w:rsidRDefault="007A4045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66278E"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66278E" w:rsidRPr="00C641B7" w:rsidTr="00EF5A32">
        <w:tc>
          <w:tcPr>
            <w:tcW w:w="3168" w:type="dxa"/>
            <w:vMerge/>
            <w:shd w:val="clear" w:color="auto" w:fill="auto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shd w:val="clear" w:color="auto" w:fill="auto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педагогов, чел. -  %</w:t>
            </w:r>
          </w:p>
        </w:tc>
      </w:tr>
      <w:tr w:rsidR="00AD140F" w:rsidRPr="00C641B7" w:rsidTr="00AD140F">
        <w:tc>
          <w:tcPr>
            <w:tcW w:w="3168" w:type="dxa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2715" w:type="dxa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shd w:val="clear" w:color="auto" w:fill="auto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0F" w:rsidRPr="00C641B7" w:rsidTr="00AD140F">
        <w:tc>
          <w:tcPr>
            <w:tcW w:w="3168" w:type="dxa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30-49 лет</w:t>
            </w:r>
          </w:p>
        </w:tc>
        <w:tc>
          <w:tcPr>
            <w:tcW w:w="2715" w:type="dxa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  <w:shd w:val="clear" w:color="auto" w:fill="auto"/>
          </w:tcPr>
          <w:p w:rsidR="00AD140F" w:rsidRPr="00C641B7" w:rsidRDefault="00B81936" w:rsidP="00B81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0F" w:rsidRPr="00C641B7" w:rsidTr="00AD140F">
        <w:tc>
          <w:tcPr>
            <w:tcW w:w="3168" w:type="dxa"/>
            <w:shd w:val="clear" w:color="auto" w:fill="auto"/>
          </w:tcPr>
          <w:p w:rsidR="00AD140F" w:rsidRPr="00C641B7" w:rsidRDefault="00AD140F" w:rsidP="00C64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50- старше 50 лет</w:t>
            </w:r>
          </w:p>
        </w:tc>
        <w:tc>
          <w:tcPr>
            <w:tcW w:w="2715" w:type="dxa"/>
            <w:shd w:val="clear" w:color="auto" w:fill="auto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shd w:val="clear" w:color="auto" w:fill="auto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6278E" w:rsidRPr="00C641B7" w:rsidRDefault="0066278E" w:rsidP="006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78E" w:rsidRDefault="0066278E" w:rsidP="000E5E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B7">
        <w:rPr>
          <w:rFonts w:ascii="Times New Roman" w:hAnsi="Times New Roman" w:cs="Times New Roman"/>
          <w:b/>
          <w:sz w:val="24"/>
          <w:szCs w:val="24"/>
          <w:u w:val="single"/>
        </w:rPr>
        <w:t>по квалификационному уровню:</w:t>
      </w:r>
    </w:p>
    <w:p w:rsidR="000E5E0D" w:rsidRPr="000E5E0D" w:rsidRDefault="000E5E0D" w:rsidP="000E5E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3120"/>
        <w:gridCol w:w="2865"/>
        <w:gridCol w:w="2912"/>
      </w:tblGrid>
      <w:tr w:rsidR="0066278E" w:rsidRPr="00C641B7" w:rsidTr="001D14AC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категориям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8E" w:rsidRPr="00C641B7" w:rsidRDefault="00075648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66278E" w:rsidRPr="00C6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66278E" w:rsidRPr="00C641B7" w:rsidTr="001D14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8E" w:rsidRPr="00C641B7" w:rsidRDefault="0066278E" w:rsidP="00C64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педагогов, чел. - %</w:t>
            </w:r>
          </w:p>
        </w:tc>
      </w:tr>
      <w:tr w:rsidR="00AD140F" w:rsidRPr="00C641B7" w:rsidTr="00AD140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40F" w:rsidRPr="00C641B7" w:rsidRDefault="00AD140F" w:rsidP="00C64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40F" w:rsidRPr="00C641B7" w:rsidRDefault="00B81936" w:rsidP="00AD1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40F" w:rsidRPr="00C641B7" w:rsidTr="00AD140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40F" w:rsidRPr="00C641B7" w:rsidRDefault="00AD140F" w:rsidP="00C64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40F" w:rsidRPr="00C641B7" w:rsidRDefault="00B81936" w:rsidP="00B81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40F" w:rsidRPr="00C641B7" w:rsidRDefault="00B81936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140F" w:rsidRPr="00C64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0F" w:rsidRPr="00C641B7" w:rsidTr="00AD140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40F" w:rsidRPr="00C641B7" w:rsidRDefault="00AD140F" w:rsidP="00C64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40F" w:rsidRPr="00C641B7" w:rsidRDefault="00321571" w:rsidP="00C64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40F" w:rsidRPr="00C641B7" w:rsidRDefault="00B81936" w:rsidP="00321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4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5E0D" w:rsidRPr="00C641B7" w:rsidRDefault="000E5E0D" w:rsidP="005D36F8">
      <w:pPr>
        <w:rPr>
          <w:rFonts w:ascii="Times New Roman" w:hAnsi="Times New Roman" w:cs="Times New Roman"/>
          <w:sz w:val="24"/>
          <w:szCs w:val="24"/>
        </w:rPr>
      </w:pPr>
    </w:p>
    <w:p w:rsidR="0066278E" w:rsidRPr="002D19B9" w:rsidRDefault="0066278E" w:rsidP="002D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D14AC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2D19B9">
        <w:rPr>
          <w:rFonts w:ascii="Times New Roman" w:hAnsi="Times New Roman" w:cs="Times New Roman"/>
          <w:sz w:val="24"/>
          <w:szCs w:val="24"/>
        </w:rPr>
        <w:t>возраст педагогических работников составляет от 20 до 49 лет. В соответствии с результатами научных и социальных исследований, жизненный период от 20 до 45 лет – самый благоприятный для реализации человека в профессиональной деятельности. Люди этого возрастного периода – креативные, восприимчивые к инновациям, работоспособные, легко адаптируемые к изменениям. Педагоги от 50 и старше – хранители лучших традиций детского сада, ответственные и исполнительные.</w:t>
      </w:r>
    </w:p>
    <w:p w:rsidR="0066278E" w:rsidRPr="002D19B9" w:rsidRDefault="0066278E" w:rsidP="002D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>Проведя сравнительный анализ педагогических кадров, можно сделать следующие выводы:</w:t>
      </w:r>
    </w:p>
    <w:p w:rsidR="0066278E" w:rsidRPr="002D19B9" w:rsidRDefault="0010797E" w:rsidP="00C527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66278E" w:rsidRPr="002D19B9">
        <w:rPr>
          <w:rFonts w:ascii="Times New Roman" w:hAnsi="Times New Roman" w:cs="Times New Roman"/>
          <w:sz w:val="24"/>
          <w:szCs w:val="24"/>
        </w:rPr>
        <w:t xml:space="preserve"> количество педагогов, имеющих высшее педагогическое  образование;</w:t>
      </w:r>
    </w:p>
    <w:p w:rsidR="0066278E" w:rsidRDefault="0066278E" w:rsidP="00C527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>педагоги без категории - это молодые специалисты или педагоги с небольшим стажем работы.</w:t>
      </w:r>
    </w:p>
    <w:p w:rsidR="0010797E" w:rsidRPr="0010797E" w:rsidRDefault="0010797E" w:rsidP="0010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ДОУ систематически повышают </w:t>
      </w:r>
      <w:r w:rsidRPr="0010797E">
        <w:rPr>
          <w:rFonts w:ascii="Times New Roman" w:hAnsi="Times New Roman" w:cs="Times New Roman"/>
          <w:sz w:val="24"/>
          <w:szCs w:val="24"/>
        </w:rPr>
        <w:t>свой образовательный и квалификационный уровень.</w:t>
      </w:r>
    </w:p>
    <w:p w:rsidR="0066278E" w:rsidRPr="00DA3C91" w:rsidRDefault="007A4045" w:rsidP="0010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91">
        <w:rPr>
          <w:rFonts w:ascii="Times New Roman" w:hAnsi="Times New Roman" w:cs="Times New Roman"/>
          <w:sz w:val="24"/>
          <w:szCs w:val="24"/>
        </w:rPr>
        <w:t>В 2015-2016</w:t>
      </w:r>
      <w:r w:rsidR="0010797E" w:rsidRPr="00DA3C91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66278E" w:rsidRPr="00DA3C91">
        <w:rPr>
          <w:rFonts w:ascii="Times New Roman" w:hAnsi="Times New Roman" w:cs="Times New Roman"/>
          <w:sz w:val="24"/>
          <w:szCs w:val="24"/>
        </w:rPr>
        <w:t>лись на курсах повышения квалификации в БОУ ДПО ПК (С) «Чувашский республиканский институт образования» Мин</w:t>
      </w:r>
      <w:r w:rsidR="004F6697">
        <w:rPr>
          <w:rFonts w:ascii="Times New Roman" w:hAnsi="Times New Roman" w:cs="Times New Roman"/>
          <w:sz w:val="24"/>
          <w:szCs w:val="24"/>
        </w:rPr>
        <w:t>образования Чувашии 19</w:t>
      </w:r>
      <w:r w:rsidR="0066278E" w:rsidRPr="00DA3C91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66278E" w:rsidRDefault="004F6697" w:rsidP="00C5279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1571">
        <w:rPr>
          <w:rFonts w:ascii="Times New Roman" w:hAnsi="Times New Roman" w:cs="Times New Roman"/>
          <w:sz w:val="24"/>
          <w:szCs w:val="24"/>
        </w:rPr>
        <w:t>3</w:t>
      </w:r>
      <w:r w:rsidR="002D19B9" w:rsidRPr="00DA3C91">
        <w:rPr>
          <w:rFonts w:ascii="Times New Roman" w:hAnsi="Times New Roman" w:cs="Times New Roman"/>
          <w:sz w:val="24"/>
          <w:szCs w:val="24"/>
        </w:rPr>
        <w:t xml:space="preserve"> </w:t>
      </w:r>
      <w:r w:rsidR="00321571">
        <w:rPr>
          <w:rFonts w:ascii="Times New Roman" w:hAnsi="Times New Roman" w:cs="Times New Roman"/>
          <w:sz w:val="24"/>
          <w:szCs w:val="24"/>
        </w:rPr>
        <w:t>педагогов</w:t>
      </w:r>
      <w:r w:rsidR="0066278E" w:rsidRPr="00DA3C91">
        <w:rPr>
          <w:rFonts w:ascii="Times New Roman" w:hAnsi="Times New Roman" w:cs="Times New Roman"/>
          <w:sz w:val="24"/>
          <w:szCs w:val="24"/>
        </w:rPr>
        <w:t xml:space="preserve"> по программе «ФГОС дошкольного обр</w:t>
      </w:r>
      <w:r w:rsidR="00DA3C91" w:rsidRPr="00DA3C91">
        <w:rPr>
          <w:rFonts w:ascii="Times New Roman" w:hAnsi="Times New Roman" w:cs="Times New Roman"/>
          <w:sz w:val="24"/>
          <w:szCs w:val="24"/>
        </w:rPr>
        <w:t>азования: нормативно-методическое обеспечение» в объеме 16 часов.</w:t>
      </w:r>
    </w:p>
    <w:p w:rsidR="00DA3C91" w:rsidRDefault="00321571" w:rsidP="00321571">
      <w:pPr>
        <w:pStyle w:val="a5"/>
      </w:pPr>
      <w:r>
        <w:t>- 10</w:t>
      </w:r>
      <w:r w:rsidR="00DA3C91">
        <w:t xml:space="preserve"> педагога</w:t>
      </w:r>
      <w:r>
        <w:t xml:space="preserve"> по программе </w:t>
      </w:r>
      <w:r w:rsidR="00DA3C91">
        <w:t xml:space="preserve"> </w:t>
      </w:r>
      <w:r w:rsidRPr="00C07BC7">
        <w:rPr>
          <w:shd w:val="clear" w:color="auto" w:fill="FFFFFF"/>
        </w:rPr>
        <w:t>АНО "Институт проблем образовательной политики «Эврика»</w:t>
      </w:r>
      <w:r>
        <w:rPr>
          <w:shd w:val="clear" w:color="auto" w:fill="FFFFFF"/>
        </w:rPr>
        <w:t xml:space="preserve">, 2015 г. 26.05.2015-28.10.2015Проектирование ООП и системы оценки качества дошкольного образования в условиях ФГОС </w:t>
      </w:r>
      <w:proofErr w:type="spellStart"/>
      <w:r>
        <w:rPr>
          <w:shd w:val="clear" w:color="auto" w:fill="FFFFFF"/>
        </w:rPr>
        <w:t>ДО</w:t>
      </w:r>
      <w:r w:rsidR="00DA3C91">
        <w:t>в</w:t>
      </w:r>
      <w:proofErr w:type="spellEnd"/>
      <w:r w:rsidR="00DA3C91">
        <w:t xml:space="preserve"> объеме 72 часа.</w:t>
      </w:r>
    </w:p>
    <w:p w:rsidR="0066278E" w:rsidRPr="002D19B9" w:rsidRDefault="0066278E" w:rsidP="002D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    Таким образом, в ДОУ работает квалифицированный педагогический коллектив с большим потенциалом.</w:t>
      </w:r>
    </w:p>
    <w:p w:rsidR="0066278E" w:rsidRPr="002D19B9" w:rsidRDefault="0066278E" w:rsidP="0010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За </w:t>
      </w:r>
      <w:r w:rsidR="009B12AF">
        <w:rPr>
          <w:rFonts w:ascii="Times New Roman" w:hAnsi="Times New Roman" w:cs="Times New Roman"/>
          <w:sz w:val="24"/>
          <w:szCs w:val="24"/>
        </w:rPr>
        <w:t xml:space="preserve">многолетний, </w:t>
      </w:r>
      <w:r w:rsidRPr="002D19B9">
        <w:rPr>
          <w:rFonts w:ascii="Times New Roman" w:hAnsi="Times New Roman" w:cs="Times New Roman"/>
          <w:sz w:val="24"/>
          <w:szCs w:val="24"/>
        </w:rPr>
        <w:t xml:space="preserve">добросовестный труд педагоги ДОУ </w:t>
      </w:r>
      <w:r w:rsidR="0010797E">
        <w:rPr>
          <w:rFonts w:ascii="Times New Roman" w:hAnsi="Times New Roman" w:cs="Times New Roman"/>
          <w:sz w:val="24"/>
          <w:szCs w:val="24"/>
        </w:rPr>
        <w:t>систематически награждаются грамотами разного уровня. В 2015-2016 учебном году Почетной грамотой</w:t>
      </w:r>
      <w:r w:rsidRPr="002D19B9">
        <w:rPr>
          <w:rFonts w:ascii="Times New Roman" w:hAnsi="Times New Roman" w:cs="Times New Roman"/>
          <w:sz w:val="24"/>
          <w:szCs w:val="24"/>
        </w:rPr>
        <w:t xml:space="preserve"> управления образовани</w:t>
      </w:r>
      <w:r w:rsidR="0010797E">
        <w:rPr>
          <w:rFonts w:ascii="Times New Roman" w:hAnsi="Times New Roman" w:cs="Times New Roman"/>
          <w:sz w:val="24"/>
          <w:szCs w:val="24"/>
        </w:rPr>
        <w:t xml:space="preserve">я администрации г. </w:t>
      </w:r>
      <w:r w:rsidR="00836900">
        <w:rPr>
          <w:rFonts w:ascii="Times New Roman" w:hAnsi="Times New Roman" w:cs="Times New Roman"/>
          <w:sz w:val="24"/>
          <w:szCs w:val="24"/>
        </w:rPr>
        <w:t>Чебоксары награжден один педагогический работник.</w:t>
      </w:r>
    </w:p>
    <w:p w:rsidR="0066278E" w:rsidRPr="002D19B9" w:rsidRDefault="0010797E" w:rsidP="002D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2015-2016</w:t>
      </w:r>
      <w:r w:rsidR="0066278E" w:rsidRPr="002D19B9">
        <w:rPr>
          <w:rFonts w:ascii="Times New Roman" w:hAnsi="Times New Roman" w:cs="Times New Roman"/>
          <w:sz w:val="24"/>
          <w:szCs w:val="24"/>
        </w:rPr>
        <w:t xml:space="preserve"> учебного года педагогами ДОУ велась активная исследовательская деятельность: все педагоги работали по индивидуальной теме самообразования, изучали новинки методической и периодической литературы, внедряли инновации в образовательный процесс, проводили творческие отчёты.</w:t>
      </w:r>
    </w:p>
    <w:p w:rsidR="0066278E" w:rsidRPr="002D19B9" w:rsidRDefault="0066278E" w:rsidP="002D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   Осуществлялось осмысление  новых ценностных ориентиров современного дошкольного образования и его стандартизации; активно решались проблемы организации управленческой и методической работы, социального партнерства, осуществления взаимодействия участников образовательных отношений, реализации мероприятий по введению ФГОС дошкольного образования.</w:t>
      </w:r>
    </w:p>
    <w:p w:rsidR="0066278E" w:rsidRPr="002D19B9" w:rsidRDefault="0066278E" w:rsidP="002D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   В образовательном учреждении создана рабочая группа по разработке основной образовательной программы дошкольного образования организации, разработке алгоритма организации эффективного взаимодействия с семьями воспитанников, информационног</w:t>
      </w:r>
      <w:r w:rsidR="009B12AF">
        <w:rPr>
          <w:rFonts w:ascii="Times New Roman" w:hAnsi="Times New Roman" w:cs="Times New Roman"/>
          <w:sz w:val="24"/>
          <w:szCs w:val="24"/>
        </w:rPr>
        <w:t>о обеспечения введения федерального государственного образовательного стандарта</w:t>
      </w:r>
      <w:r w:rsidRPr="002D19B9">
        <w:rPr>
          <w:rFonts w:ascii="Times New Roman" w:hAnsi="Times New Roman" w:cs="Times New Roman"/>
          <w:sz w:val="24"/>
          <w:szCs w:val="24"/>
        </w:rPr>
        <w:t>.</w:t>
      </w:r>
    </w:p>
    <w:p w:rsidR="00995397" w:rsidRPr="006819FA" w:rsidRDefault="0066278E" w:rsidP="0032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A73" w:rsidRPr="006819FA" w:rsidRDefault="00A62A73" w:rsidP="00A62A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32" w:rsidRDefault="00995397" w:rsidP="002E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EF5A32" w:rsidRPr="002D19B9">
        <w:rPr>
          <w:rFonts w:ascii="Times New Roman" w:hAnsi="Times New Roman" w:cs="Times New Roman"/>
          <w:b/>
          <w:sz w:val="24"/>
          <w:szCs w:val="24"/>
        </w:rPr>
        <w:t xml:space="preserve">частие воспитанников в фестивалях, конкурсах, смотрах, </w:t>
      </w:r>
      <w:proofErr w:type="spellStart"/>
      <w:r w:rsidR="00EF5A32" w:rsidRPr="002D19B9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EF5A32" w:rsidRPr="002D19B9">
        <w:rPr>
          <w:rFonts w:ascii="Times New Roman" w:hAnsi="Times New Roman" w:cs="Times New Roman"/>
          <w:b/>
          <w:sz w:val="24"/>
          <w:szCs w:val="24"/>
        </w:rPr>
        <w:t xml:space="preserve"> - оздоровительных мероприятиях, выставках творческих работ.</w:t>
      </w:r>
    </w:p>
    <w:p w:rsidR="00321571" w:rsidRPr="00FD662D" w:rsidRDefault="00321571" w:rsidP="00321571">
      <w:pPr>
        <w:jc w:val="center"/>
        <w:rPr>
          <w:rFonts w:ascii="Times New Roman" w:hAnsi="Times New Roman"/>
          <w:b/>
          <w:sz w:val="24"/>
          <w:szCs w:val="24"/>
        </w:rPr>
      </w:pPr>
      <w:r w:rsidRPr="00FD662D">
        <w:rPr>
          <w:rFonts w:ascii="Times New Roman" w:hAnsi="Times New Roman"/>
          <w:b/>
          <w:sz w:val="24"/>
          <w:szCs w:val="24"/>
        </w:rPr>
        <w:t>Сводная т</w:t>
      </w:r>
      <w:r>
        <w:rPr>
          <w:rFonts w:ascii="Times New Roman" w:hAnsi="Times New Roman"/>
          <w:b/>
          <w:sz w:val="24"/>
          <w:szCs w:val="24"/>
        </w:rPr>
        <w:t>аблица по конкурсам за 2015-2016</w:t>
      </w:r>
      <w:r w:rsidRPr="00FD662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813"/>
        <w:gridCol w:w="1134"/>
        <w:gridCol w:w="851"/>
        <w:gridCol w:w="708"/>
        <w:gridCol w:w="709"/>
      </w:tblGrid>
      <w:tr w:rsidR="00321571" w:rsidRPr="00652ADA" w:rsidTr="00553EE5">
        <w:tc>
          <w:tcPr>
            <w:tcW w:w="686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52A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2AD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3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321571" w:rsidRPr="00652ADA" w:rsidTr="00553EE5">
        <w:trPr>
          <w:trHeight w:val="623"/>
        </w:trPr>
        <w:tc>
          <w:tcPr>
            <w:tcW w:w="686" w:type="dxa"/>
            <w:vMerge w:val="restart"/>
          </w:tcPr>
          <w:p w:rsidR="00321571" w:rsidRPr="00652ADA" w:rsidRDefault="00321571" w:rsidP="00553EE5">
            <w:pPr>
              <w:ind w:left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Городской конкурс на лучшее зимнее оформление «Снежные узоры», номинация «Морозные кружева»,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Городской конкурс видеофильмов и видеороликов «Город и его люди»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номинация: «Моя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  <w:t>малая Родина»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Городской конкурс-фестиваль «Юные таланты», посвящённый победе в Великой Отечественной войне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номинация: Военно-патриотический танец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 w:val="restart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творческий конкурс «Страна Знаний», 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«Конспект занятия, урока»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для детей и педагогов «Лира», 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«Чувашские народные музыкальные инструменты»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«Презентация»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для детей и педагогов «Золотая рыбка»,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номинация «Методические разработки»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Всероссийский творческий конкурс разработок и внеклассных мероприятий «Новые идеи» - 2015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Международный творческий конкурс «Педагогический олимп», 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«Творческая работа»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конкурс «Талантливые дети»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конкурс (</w:t>
            </w: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pedstrana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«Ты-гений»,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номинация «Учебно-методическая разработка»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номинация: Сценарии праздников и развлечений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номинация: </w:t>
            </w:r>
            <w:proofErr w:type="gramStart"/>
            <w:r w:rsidRPr="00652ADA">
              <w:rPr>
                <w:rFonts w:ascii="Times New Roman" w:hAnsi="Times New Roman"/>
                <w:sz w:val="20"/>
                <w:szCs w:val="20"/>
              </w:rPr>
              <w:t>Лучшая</w:t>
            </w:r>
            <w:proofErr w:type="gram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  <w:t>ческа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  <w:t xml:space="preserve"> разработка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«Время знаний», номинация «Лето-лето, ты какого цвета»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«Зимняя сказка»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«Зимушка-зима»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номинация «Времена года»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Талантоха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», но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инация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Лите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атурное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творчество»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творческий конкурс «Творчество без границ» (</w:t>
            </w: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-</w:t>
            </w: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shag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для педагогов «Калейдоскоп творчества»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смотр-конкурс «Лучший сайт педагога»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конкурс «Моя Россия»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конкурс «Подарок для Папы»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«Творчество умников и умниц»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 с международным участием «Я - Воспитатель»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Всеро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«Лучший педагог по физической культуре»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Всероссийский творческий конкурс «Педагогика творчества» - 2016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rPr>
          <w:trHeight w:val="1250"/>
        </w:trPr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творческий конкурс «Зимнее вдохновение»,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номинация: Оформление помещений, 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террито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, у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астка</w:t>
            </w:r>
            <w:proofErr w:type="spellEnd"/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rPr>
          <w:trHeight w:val="619"/>
        </w:trPr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профессионального мастерства работников образовательных организаций «Современный детский сад - 2016»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Международный конкурс в номинации «Психолог в ДОУ»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Всероссийская олимпиада для педагогов «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Требо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ания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ФГО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  <w:t xml:space="preserve"> к системе дошкольного образования»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Всероссийский педагогический фотоконкурс с Международным участием «Никто не забыт – ничто </w:t>
            </w:r>
            <w:r w:rsidRPr="00652ADA">
              <w:rPr>
                <w:rFonts w:ascii="Times New Roman" w:hAnsi="Times New Roman"/>
                <w:sz w:val="20"/>
                <w:szCs w:val="20"/>
              </w:rPr>
              <w:lastRenderedPageBreak/>
              <w:t>не забыто!»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для педагогов «Ступени творчества»</w:t>
            </w:r>
          </w:p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номинация: 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Рисуно</w:t>
            </w:r>
            <w:proofErr w:type="spellEnd"/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«Лучшая презентация к уроку» - 2016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 w:val="restart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конкурс 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рисунков «Насекомые и их знакомые»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Российский конкурс фотографий  «Моё 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уДачное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 xml:space="preserve"> лето»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фотографий  «</w:t>
            </w:r>
            <w:r w:rsidRPr="00652ADA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 xml:space="preserve"> СПОРТ»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поделок  «С миру по нитке»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rPr>
          <w:trHeight w:val="545"/>
        </w:trPr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(Академия таланта) «Билетик в лето», номинация «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исунок»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рисунков «Краски осени»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Российский конкурс фотографий  «Осень </w:t>
            </w:r>
            <w:proofErr w:type="gramStart"/>
            <w:r w:rsidRPr="00652ADA">
              <w:rPr>
                <w:rFonts w:ascii="Times New Roman" w:hAnsi="Times New Roman"/>
                <w:sz w:val="20"/>
                <w:szCs w:val="20"/>
              </w:rPr>
              <w:t>-ч</w:t>
            </w:r>
            <w:proofErr w:type="gramEnd"/>
            <w:r w:rsidRPr="00652ADA">
              <w:rPr>
                <w:rFonts w:ascii="Times New Roman" w:hAnsi="Times New Roman"/>
                <w:sz w:val="20"/>
                <w:szCs w:val="20"/>
              </w:rPr>
              <w:t>удная п</w:t>
            </w:r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рисунков «Любимые сказочные герои»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рис</w:t>
            </w:r>
            <w:r>
              <w:rPr>
                <w:rFonts w:ascii="Times New Roman" w:hAnsi="Times New Roman"/>
                <w:sz w:val="20"/>
                <w:szCs w:val="20"/>
              </w:rPr>
              <w:t>унков «От кареты до ра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кеты»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фотографий  «Любимый город»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фотографий  «Стоп кадр»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 xml:space="preserve">Российский конкурс 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ографи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cr/>
              <w:t xml:space="preserve">  «Семейный портрет»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поделок  «Новогодние игрушки»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</w:t>
            </w:r>
            <w:r w:rsidRPr="00652ADA">
              <w:rPr>
                <w:rFonts w:ascii="Times New Roman" w:hAnsi="Times New Roman"/>
                <w:sz w:val="20"/>
                <w:szCs w:val="20"/>
              </w:rPr>
              <w:t>ийский конкурс рисунков «Коробка с карандашами»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фотографий  «Зимние каникулы»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фотографий  «Позирую, снимайте»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поделок  «Цветочное вдохновение» 9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Российский конкурс рисунков «Радужные краски»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71" w:rsidRPr="00652ADA" w:rsidTr="00553EE5">
        <w:tc>
          <w:tcPr>
            <w:tcW w:w="686" w:type="dxa"/>
            <w:vMerge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321571" w:rsidRPr="00652ADA" w:rsidRDefault="00321571" w:rsidP="00553EE5">
            <w:pPr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Всероссийская мультипликационная викторина «Мульти-</w:t>
            </w:r>
            <w:proofErr w:type="spellStart"/>
            <w:r w:rsidRPr="00652ADA">
              <w:rPr>
                <w:rFonts w:ascii="Times New Roman" w:hAnsi="Times New Roman"/>
                <w:sz w:val="20"/>
                <w:szCs w:val="20"/>
              </w:rPr>
              <w:t>пульти</w:t>
            </w:r>
            <w:proofErr w:type="spellEnd"/>
            <w:r w:rsidRPr="00652A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21571" w:rsidRPr="00652ADA" w:rsidRDefault="00321571" w:rsidP="0055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BE6" w:rsidRPr="002D19B9" w:rsidRDefault="002E0BE6" w:rsidP="002D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3F" w:rsidRDefault="006B453F" w:rsidP="009B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32" w:rsidRPr="006B453F" w:rsidRDefault="008B4F91" w:rsidP="006B4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EF5A32" w:rsidRPr="006B453F">
        <w:rPr>
          <w:rFonts w:ascii="Times New Roman" w:hAnsi="Times New Roman" w:cs="Times New Roman"/>
          <w:sz w:val="24"/>
          <w:szCs w:val="24"/>
        </w:rPr>
        <w:t xml:space="preserve"> учебном году в ДОУ проводились следующие </w:t>
      </w:r>
      <w:r w:rsidR="00EF5A32" w:rsidRPr="006B453F">
        <w:rPr>
          <w:rFonts w:ascii="Times New Roman" w:hAnsi="Times New Roman" w:cs="Times New Roman"/>
          <w:b/>
          <w:i/>
          <w:sz w:val="24"/>
          <w:szCs w:val="24"/>
        </w:rPr>
        <w:t>смотр</w:t>
      </w:r>
      <w:proofErr w:type="gramStart"/>
      <w:r w:rsidR="00EF5A32" w:rsidRPr="006B453F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="00EF5A32" w:rsidRPr="006B453F">
        <w:rPr>
          <w:rFonts w:ascii="Times New Roman" w:hAnsi="Times New Roman" w:cs="Times New Roman"/>
          <w:b/>
          <w:i/>
          <w:sz w:val="24"/>
          <w:szCs w:val="24"/>
        </w:rPr>
        <w:t xml:space="preserve"> конкурсы</w:t>
      </w:r>
      <w:r w:rsidR="00EF5A32" w:rsidRPr="006B453F">
        <w:rPr>
          <w:rFonts w:ascii="Times New Roman" w:hAnsi="Times New Roman" w:cs="Times New Roman"/>
          <w:sz w:val="24"/>
          <w:szCs w:val="24"/>
        </w:rPr>
        <w:t>:</w:t>
      </w:r>
    </w:p>
    <w:p w:rsidR="00EF5A32" w:rsidRPr="006B453F" w:rsidRDefault="00EF5A32" w:rsidP="006B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121"/>
        <w:gridCol w:w="1560"/>
        <w:gridCol w:w="2693"/>
      </w:tblGrid>
      <w:tr w:rsidR="00EF5A32" w:rsidRPr="006B453F" w:rsidTr="006B453F">
        <w:trPr>
          <w:trHeight w:val="491"/>
        </w:trPr>
        <w:tc>
          <w:tcPr>
            <w:tcW w:w="509" w:type="dxa"/>
            <w:shd w:val="clear" w:color="auto" w:fill="auto"/>
          </w:tcPr>
          <w:p w:rsidR="00EF5A32" w:rsidRPr="006B453F" w:rsidRDefault="00EF5A32" w:rsidP="006B4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1" w:type="dxa"/>
            <w:shd w:val="clear" w:color="auto" w:fill="auto"/>
          </w:tcPr>
          <w:p w:rsidR="00EF5A32" w:rsidRPr="006B453F" w:rsidRDefault="00EF5A32" w:rsidP="006B4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EF5A32" w:rsidRPr="006B453F" w:rsidRDefault="006B453F" w:rsidP="006B4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EF5A32" w:rsidRPr="006B45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EF5A32" w:rsidRPr="006B453F" w:rsidRDefault="00D1652E" w:rsidP="006B4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F5A32" w:rsidRPr="006B453F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</w:tr>
      <w:tr w:rsidR="00F4794F" w:rsidRPr="00321571" w:rsidTr="006B453F">
        <w:tc>
          <w:tcPr>
            <w:tcW w:w="509" w:type="dxa"/>
            <w:shd w:val="clear" w:color="auto" w:fill="auto"/>
          </w:tcPr>
          <w:p w:rsidR="00EF5A32" w:rsidRPr="00F4794F" w:rsidRDefault="00F4794F" w:rsidP="006B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shd w:val="clear" w:color="auto" w:fill="auto"/>
          </w:tcPr>
          <w:p w:rsidR="00EF5A32" w:rsidRPr="00F4794F" w:rsidRDefault="00EF5A32" w:rsidP="006B45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лучшую снежную постройку на игровой площадке «Чудеса из снега»</w:t>
            </w:r>
          </w:p>
        </w:tc>
        <w:tc>
          <w:tcPr>
            <w:tcW w:w="1560" w:type="dxa"/>
          </w:tcPr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B4F91" w:rsidRPr="00F479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группы. </w:t>
            </w:r>
          </w:p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4F" w:rsidRPr="00321571" w:rsidTr="006B453F">
        <w:tc>
          <w:tcPr>
            <w:tcW w:w="509" w:type="dxa"/>
            <w:shd w:val="clear" w:color="auto" w:fill="auto"/>
          </w:tcPr>
          <w:p w:rsidR="00EF5A32" w:rsidRPr="00F4794F" w:rsidRDefault="00F4794F" w:rsidP="006B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shd w:val="clear" w:color="auto" w:fill="auto"/>
          </w:tcPr>
          <w:p w:rsidR="00F4794F" w:rsidRPr="00F4794F" w:rsidRDefault="00F4794F" w:rsidP="00F4794F">
            <w:pPr>
              <w:pStyle w:val="a5"/>
            </w:pPr>
            <w:r w:rsidRPr="00F4794F">
              <w:t>Смотр-конкурс</w:t>
            </w:r>
          </w:p>
          <w:p w:rsidR="00EF5A32" w:rsidRPr="00F4794F" w:rsidRDefault="00F4794F" w:rsidP="00F47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/>
                <w:sz w:val="24"/>
                <w:szCs w:val="24"/>
              </w:rPr>
              <w:t>«Уголок по пожарной безопасности в группе»</w:t>
            </w:r>
          </w:p>
        </w:tc>
        <w:tc>
          <w:tcPr>
            <w:tcW w:w="1560" w:type="dxa"/>
          </w:tcPr>
          <w:p w:rsidR="00EF5A32" w:rsidRPr="00F4794F" w:rsidRDefault="00F4794F" w:rsidP="00F47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B4F91"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B4F91" w:rsidRPr="00F4794F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группы. </w:t>
            </w:r>
          </w:p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4F" w:rsidRPr="00321571" w:rsidTr="006B453F">
        <w:tc>
          <w:tcPr>
            <w:tcW w:w="509" w:type="dxa"/>
            <w:shd w:val="clear" w:color="auto" w:fill="auto"/>
          </w:tcPr>
          <w:p w:rsidR="00EF5A32" w:rsidRPr="00F4794F" w:rsidRDefault="00F4794F" w:rsidP="006B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shd w:val="clear" w:color="auto" w:fill="auto"/>
          </w:tcPr>
          <w:p w:rsidR="00EF5A32" w:rsidRPr="00F4794F" w:rsidRDefault="00EF5A32" w:rsidP="00F47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r w:rsidR="00F4794F" w:rsidRPr="00F4794F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F5A32" w:rsidRPr="00F4794F" w:rsidRDefault="00216DBD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693" w:type="dxa"/>
          </w:tcPr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группы. </w:t>
            </w:r>
          </w:p>
          <w:p w:rsidR="00EF5A32" w:rsidRPr="00F4794F" w:rsidRDefault="00EF5A32" w:rsidP="006B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37" w:rsidRDefault="00DA0237" w:rsidP="006B45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237" w:rsidRPr="00DA0237" w:rsidRDefault="00DA0237" w:rsidP="00DA0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компетентности педагогических работников прошли:- семинары-тренинги </w:t>
      </w:r>
    </w:p>
    <w:p w:rsidR="00DA0237" w:rsidRPr="00DA0237" w:rsidRDefault="00DA0237" w:rsidP="00DA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237">
        <w:rPr>
          <w:rFonts w:ascii="Times New Roman" w:hAnsi="Times New Roman" w:cs="Times New Roman"/>
          <w:sz w:val="24"/>
          <w:szCs w:val="24"/>
        </w:rPr>
        <w:t>По результатам проведенных тренингов  в педагогическом коллективе были выявлены проблемы: повышенная тревожность, низкая самооценка некоторых педагогов, поэтому педагог</w:t>
      </w:r>
      <w:r w:rsidR="00F4794F">
        <w:rPr>
          <w:rFonts w:ascii="Times New Roman" w:hAnsi="Times New Roman" w:cs="Times New Roman"/>
          <w:sz w:val="24"/>
          <w:szCs w:val="24"/>
        </w:rPr>
        <w:t xml:space="preserve"> </w:t>
      </w:r>
      <w:r w:rsidRPr="00DA0237">
        <w:rPr>
          <w:rFonts w:ascii="Times New Roman" w:hAnsi="Times New Roman" w:cs="Times New Roman"/>
          <w:sz w:val="24"/>
          <w:szCs w:val="24"/>
        </w:rPr>
        <w:t>- психолог ДОУ в следующем учебном году планирует оказывать адресную помощь по снижению тревожности и повышению личной самооценки с учетом выявленных проблем и индивидуальных особенностей педагогов, повышению сплоченности коллектива, созданию в нем благоприятного климата.</w:t>
      </w:r>
      <w:proofErr w:type="gramEnd"/>
    </w:p>
    <w:p w:rsidR="00DA0237" w:rsidRPr="00DA0237" w:rsidRDefault="00DA0237" w:rsidP="00DA02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sz w:val="24"/>
          <w:szCs w:val="24"/>
        </w:rPr>
        <w:t xml:space="preserve">     Коллектив детского сада уделяет особое внимание формированию у детей национального самосознания, интереса к национальной культуре и традициям, выполняя тем самым Государственную программу по реализации Закона «О языках в Чувашской Республике».</w:t>
      </w:r>
    </w:p>
    <w:p w:rsidR="00DA0237" w:rsidRPr="00DA0237" w:rsidRDefault="00DA0237" w:rsidP="00DA02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sz w:val="24"/>
          <w:szCs w:val="24"/>
        </w:rPr>
        <w:t>Одна из нетрадиционных форм работы – деятельность в интерактивной художественной галерее. В холле детского сада функционировала систематически действующая выставка на различную тематику:</w:t>
      </w:r>
    </w:p>
    <w:p w:rsidR="00F4794F" w:rsidRPr="00E26ECF" w:rsidRDefault="00F4794F" w:rsidP="00F4794F">
      <w:pPr>
        <w:pStyle w:val="a5"/>
      </w:pPr>
      <w:r>
        <w:t>-</w:t>
      </w:r>
      <w:r w:rsidRPr="00E26ECF">
        <w:t>« Чудесные летние воспоминания»</w:t>
      </w:r>
    </w:p>
    <w:p w:rsidR="00F4794F" w:rsidRDefault="00F4794F" w:rsidP="00C52798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ECF">
        <w:rPr>
          <w:rFonts w:ascii="Times New Roman" w:hAnsi="Times New Roman"/>
          <w:sz w:val="24"/>
          <w:szCs w:val="24"/>
        </w:rPr>
        <w:t>«Краски осени»</w:t>
      </w:r>
      <w:r w:rsidRPr="00321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0237" w:rsidRPr="00321571" w:rsidRDefault="00F4794F" w:rsidP="00C52798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ECF">
        <w:rPr>
          <w:rFonts w:ascii="Times New Roman" w:hAnsi="Times New Roman"/>
          <w:sz w:val="24"/>
          <w:szCs w:val="24"/>
        </w:rPr>
        <w:t>«Зима пришла»</w:t>
      </w:r>
      <w:r w:rsidRPr="00321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794F" w:rsidRDefault="00F4794F" w:rsidP="00C52798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ECF">
        <w:rPr>
          <w:rFonts w:ascii="Times New Roman" w:hAnsi="Times New Roman"/>
          <w:sz w:val="24"/>
          <w:szCs w:val="24"/>
        </w:rPr>
        <w:t>«</w:t>
      </w:r>
      <w:r w:rsidRPr="00E26ECF">
        <w:rPr>
          <w:rFonts w:ascii="Times New Roman" w:eastAsia="Times New Roman" w:hAnsi="Times New Roman"/>
          <w:sz w:val="24"/>
          <w:szCs w:val="24"/>
        </w:rPr>
        <w:t xml:space="preserve"> Моя мамочка самая красивая</w:t>
      </w:r>
      <w:r w:rsidRPr="00E26ECF">
        <w:rPr>
          <w:rFonts w:ascii="Times New Roman" w:hAnsi="Times New Roman"/>
          <w:sz w:val="24"/>
          <w:szCs w:val="24"/>
        </w:rPr>
        <w:t xml:space="preserve"> »</w:t>
      </w:r>
      <w:r w:rsidRPr="00321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794F" w:rsidRPr="00F4794F" w:rsidRDefault="00F4794F" w:rsidP="00C52798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ECF">
        <w:rPr>
          <w:rFonts w:ascii="Times New Roman" w:hAnsi="Times New Roman"/>
          <w:sz w:val="24"/>
          <w:szCs w:val="24"/>
        </w:rPr>
        <w:t>«Полёт в космос»</w:t>
      </w:r>
    </w:p>
    <w:p w:rsidR="00F4794F" w:rsidRDefault="00F4794F" w:rsidP="00C52798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ECF">
        <w:rPr>
          <w:rFonts w:ascii="Times New Roman" w:hAnsi="Times New Roman"/>
          <w:sz w:val="24"/>
          <w:szCs w:val="24"/>
        </w:rPr>
        <w:t>«Весенняя капель»</w:t>
      </w:r>
    </w:p>
    <w:p w:rsidR="00077EEE" w:rsidRDefault="00077EEE" w:rsidP="00077EE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7EEE" w:rsidRPr="00075648" w:rsidRDefault="003D542C" w:rsidP="0007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077EEE" w:rsidRPr="00D40C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EEE" w:rsidRPr="00077EEE"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  <w:r w:rsidR="00075648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D40C48" w:rsidRDefault="00077EEE" w:rsidP="0007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Для обеспечения полно</w:t>
      </w:r>
      <w:r w:rsidR="007A4045">
        <w:rPr>
          <w:rFonts w:ascii="Times New Roman" w:hAnsi="Times New Roman" w:cs="Times New Roman"/>
          <w:sz w:val="24"/>
          <w:szCs w:val="24"/>
        </w:rPr>
        <w:t xml:space="preserve">ценного развития личности детей, </w:t>
      </w:r>
      <w:r w:rsidRPr="00077EEE">
        <w:rPr>
          <w:rFonts w:ascii="Times New Roman" w:hAnsi="Times New Roman" w:cs="Times New Roman"/>
          <w:sz w:val="24"/>
          <w:szCs w:val="24"/>
        </w:rPr>
        <w:t xml:space="preserve">а именно: в сферах социально-коммуникативного, познавательного, речевого, художественно-эстетического и физического развития личности детей в МБДОУ  «Детский сад № </w:t>
      </w:r>
      <w:r w:rsidR="00F4794F">
        <w:rPr>
          <w:rFonts w:ascii="Times New Roman" w:hAnsi="Times New Roman" w:cs="Times New Roman"/>
          <w:sz w:val="24"/>
          <w:szCs w:val="24"/>
        </w:rPr>
        <w:t>163</w:t>
      </w:r>
      <w:r w:rsidRPr="00077EEE">
        <w:rPr>
          <w:rFonts w:ascii="Times New Roman" w:hAnsi="Times New Roman" w:cs="Times New Roman"/>
          <w:sz w:val="24"/>
          <w:szCs w:val="24"/>
        </w:rPr>
        <w:t xml:space="preserve">» г. Чебоксары за отчетный период созданы благоприятные условия: психолого-педагогические, кадровые, материально-технические, а также создана современная   развивающая предметно-пространственная среда для организации «специфически детской деятельности». </w:t>
      </w:r>
    </w:p>
    <w:p w:rsidR="00D40C48" w:rsidRPr="00B81483" w:rsidRDefault="00D40C48" w:rsidP="00D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В дошкольном учреждении имеются следующие функциональные помещения:</w:t>
      </w:r>
    </w:p>
    <w:p w:rsidR="00D40C48" w:rsidRPr="00B81483" w:rsidRDefault="00D40C48" w:rsidP="00D40C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музыкальный зал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0C48" w:rsidRPr="00B81483" w:rsidRDefault="00D40C48" w:rsidP="00D40C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физкультурный зал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0C48" w:rsidRPr="00B81483" w:rsidRDefault="00D40C48" w:rsidP="00D40C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>кабинет учителя-логопеда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C48" w:rsidRPr="00B81483" w:rsidRDefault="007A4045" w:rsidP="00D40C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Развивающая п</w:t>
      </w:r>
      <w:r w:rsidR="00D40C48" w:rsidRPr="00B81483">
        <w:rPr>
          <w:rFonts w:ascii="Times New Roman" w:hAnsi="Times New Roman" w:cs="Times New Roman"/>
          <w:sz w:val="24"/>
          <w:szCs w:val="24"/>
        </w:rPr>
        <w:t>редметно-пространственная среда ДОУ создана с учётом принципа интеграции образовательных областей, национально-культурных</w:t>
      </w:r>
      <w:r w:rsidR="00D40C48" w:rsidRPr="00B8148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особенностей, </w:t>
      </w:r>
      <w:proofErr w:type="spellStart"/>
      <w:r w:rsidR="00D40C48" w:rsidRPr="00B81483">
        <w:rPr>
          <w:rFonts w:ascii="Times New Roman" w:hAnsi="Times New Roman" w:cs="Times New Roman"/>
          <w:color w:val="000000"/>
          <w:sz w:val="24"/>
          <w:szCs w:val="24"/>
        </w:rPr>
        <w:t>полоролевой</w:t>
      </w:r>
      <w:proofErr w:type="spellEnd"/>
      <w:r w:rsidR="00D40C48" w:rsidRPr="00B81483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специфики.                                        </w:t>
      </w:r>
    </w:p>
    <w:p w:rsidR="00D40C48" w:rsidRPr="00B81483" w:rsidRDefault="00D40C48" w:rsidP="00D4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 xml:space="preserve">В каждой возрастной группе учреждения оборудованы центры активности, где размещаются материалы для организации всех видов детской деятельности: игровой, изобразительной, музыкальной, трудовой и т.д. Группы оборудованы современной мебелью, пособиями, развивающими играми и игрушками. </w:t>
      </w:r>
    </w:p>
    <w:p w:rsidR="00D40C48" w:rsidRPr="004852C2" w:rsidRDefault="00D40C48" w:rsidP="00D4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C2">
        <w:rPr>
          <w:rFonts w:ascii="Times New Roman" w:hAnsi="Times New Roman" w:cs="Times New Roman"/>
          <w:sz w:val="24"/>
          <w:szCs w:val="24"/>
        </w:rPr>
        <w:t xml:space="preserve">В групповых помещениях ДОУ имеются тематические спортивные центры для удовлетворения потребностей детей в двигательной деятельности, развивающие центры для знакомства с правилами дорожного движения, литературные центры, центры искусства, </w:t>
      </w:r>
      <w:proofErr w:type="spellStart"/>
      <w:r w:rsidRPr="004852C2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4852C2">
        <w:rPr>
          <w:rFonts w:ascii="Times New Roman" w:hAnsi="Times New Roman" w:cs="Times New Roman"/>
          <w:sz w:val="24"/>
          <w:szCs w:val="24"/>
        </w:rPr>
        <w:t xml:space="preserve"> центры для развития мелкой моторики и зоны с настольно-печатными играми, а т</w:t>
      </w:r>
      <w:r w:rsidR="007C4A58">
        <w:rPr>
          <w:rFonts w:ascii="Times New Roman" w:hAnsi="Times New Roman" w:cs="Times New Roman"/>
          <w:sz w:val="24"/>
          <w:szCs w:val="24"/>
        </w:rPr>
        <w:t>акже центры для организации сюжетно-ролевой игр и конструктивно-модельной деятельности</w:t>
      </w:r>
      <w:r w:rsidRPr="004852C2">
        <w:rPr>
          <w:rFonts w:ascii="Times New Roman" w:hAnsi="Times New Roman" w:cs="Times New Roman"/>
          <w:sz w:val="24"/>
          <w:szCs w:val="24"/>
        </w:rPr>
        <w:t>. В каждой группе предусмотрен уголок уединения.</w:t>
      </w:r>
    </w:p>
    <w:p w:rsidR="00D40C48" w:rsidRDefault="00D40C48" w:rsidP="00D4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8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5648">
        <w:rPr>
          <w:rFonts w:ascii="Times New Roman" w:hAnsi="Times New Roman" w:cs="Times New Roman"/>
          <w:sz w:val="24"/>
          <w:szCs w:val="24"/>
        </w:rPr>
        <w:t>создана развивающая</w:t>
      </w:r>
      <w:r w:rsidR="007A4045">
        <w:rPr>
          <w:rFonts w:ascii="Times New Roman" w:hAnsi="Times New Roman" w:cs="Times New Roman"/>
          <w:sz w:val="24"/>
          <w:szCs w:val="24"/>
        </w:rPr>
        <w:t>предметно - пространственная</w:t>
      </w:r>
      <w:r w:rsidR="00075648">
        <w:rPr>
          <w:rFonts w:ascii="Times New Roman" w:hAnsi="Times New Roman" w:cs="Times New Roman"/>
          <w:sz w:val="24"/>
          <w:szCs w:val="24"/>
        </w:rPr>
        <w:t xml:space="preserve"> среда информативно богатая, </w:t>
      </w:r>
      <w:r w:rsidR="007A4045">
        <w:rPr>
          <w:rFonts w:ascii="Times New Roman" w:hAnsi="Times New Roman" w:cs="Times New Roman"/>
          <w:sz w:val="24"/>
          <w:szCs w:val="24"/>
        </w:rPr>
        <w:t xml:space="preserve">способствующая организации различных </w:t>
      </w:r>
      <w:r w:rsidRPr="00B8148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7A4045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B81483">
        <w:rPr>
          <w:rFonts w:ascii="Times New Roman" w:hAnsi="Times New Roman" w:cs="Times New Roman"/>
          <w:sz w:val="24"/>
          <w:szCs w:val="24"/>
        </w:rPr>
        <w:t>деятельности, которая вызывает у детей эмоционально положительное отношение к группе и детскому саду, обогащает новыми впечатлениями и знаниями, побуждает к активной творческой деятельности.</w:t>
      </w:r>
    </w:p>
    <w:p w:rsidR="007C4A58" w:rsidRPr="00B81483" w:rsidRDefault="00B82F81" w:rsidP="00B8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</w:t>
      </w:r>
      <w:r w:rsidR="007C4A58">
        <w:rPr>
          <w:rFonts w:ascii="Times New Roman" w:hAnsi="Times New Roman" w:cs="Times New Roman"/>
          <w:sz w:val="24"/>
          <w:szCs w:val="24"/>
        </w:rPr>
        <w:t xml:space="preserve"> тем не </w:t>
      </w:r>
      <w:r>
        <w:rPr>
          <w:rFonts w:ascii="Times New Roman" w:hAnsi="Times New Roman" w:cs="Times New Roman"/>
          <w:sz w:val="24"/>
          <w:szCs w:val="24"/>
        </w:rPr>
        <w:t>менее,</w:t>
      </w:r>
      <w:r w:rsidR="007C4A58">
        <w:rPr>
          <w:rFonts w:ascii="Times New Roman" w:hAnsi="Times New Roman" w:cs="Times New Roman"/>
          <w:sz w:val="24"/>
          <w:szCs w:val="24"/>
        </w:rPr>
        <w:t xml:space="preserve"> необходимо осуществлять планомерную работу по преобразованию развивающей предметно-пространственной среды ДОУ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C4A58">
        <w:rPr>
          <w:rFonts w:ascii="Times New Roman" w:hAnsi="Times New Roman" w:cs="Times New Roman"/>
          <w:sz w:val="24"/>
          <w:szCs w:val="24"/>
        </w:rPr>
        <w:t>ствии с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представлять детям модульную игровую мебель и универсальные дидактические пособия для организации их самостоятельной и совместной деятельности; для возникновения поиска, процесса исследования, организации игровой, двигательной, познавательной деятельности; предоставлять возможность детям легко периодически изменять игровой материал и моделировать пространство группы по своему желанию.</w:t>
      </w:r>
    </w:p>
    <w:p w:rsidR="00077EEE" w:rsidRPr="00077EEE" w:rsidRDefault="00077EEE" w:rsidP="0007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 xml:space="preserve">   Условия  направлены на создание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077EEE" w:rsidRPr="00077EEE" w:rsidRDefault="00077EEE" w:rsidP="00077EEE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077EEE" w:rsidRPr="00077EEE" w:rsidRDefault="00077EEE" w:rsidP="00077EEE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077EEE" w:rsidRPr="00077EEE" w:rsidRDefault="00077EEE" w:rsidP="00077EEE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077EEE" w:rsidRPr="00077EEE" w:rsidRDefault="00077EEE" w:rsidP="00077EEE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создает условия для вариативного дошкольного образования;</w:t>
      </w:r>
    </w:p>
    <w:p w:rsidR="00077EEE" w:rsidRPr="00077EEE" w:rsidRDefault="00077EEE" w:rsidP="00077EEE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D40C48" w:rsidRPr="006F1F60" w:rsidRDefault="00077EEE" w:rsidP="00D40C4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077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0C48" w:rsidRPr="006F1F60">
        <w:rPr>
          <w:rFonts w:ascii="Times New Roman" w:hAnsi="Times New Roman" w:cs="Times New Roman"/>
          <w:sz w:val="24"/>
          <w:szCs w:val="24"/>
        </w:rPr>
        <w:t>Источники финансирования дошкольного об</w:t>
      </w:r>
      <w:r w:rsidR="00075648">
        <w:rPr>
          <w:rFonts w:ascii="Times New Roman" w:hAnsi="Times New Roman" w:cs="Times New Roman"/>
          <w:sz w:val="24"/>
          <w:szCs w:val="24"/>
        </w:rPr>
        <w:t xml:space="preserve">разовательного учреждения в 2015-2016 </w:t>
      </w:r>
      <w:r w:rsidR="00D40C48" w:rsidRPr="006F1F60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D40C48" w:rsidRPr="006F1F60" w:rsidRDefault="00D40C48" w:rsidP="00D40C48">
      <w:pPr>
        <w:numPr>
          <w:ilvl w:val="0"/>
          <w:numId w:val="19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средства Республиканского бюджета,</w:t>
      </w:r>
    </w:p>
    <w:p w:rsidR="00D40C48" w:rsidRPr="006F1F60" w:rsidRDefault="00D40C48" w:rsidP="00D40C48">
      <w:pPr>
        <w:numPr>
          <w:ilvl w:val="0"/>
          <w:numId w:val="19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средства муниципального бюджета,</w:t>
      </w:r>
    </w:p>
    <w:p w:rsidR="00D40C48" w:rsidRPr="006F1F60" w:rsidRDefault="00D40C48" w:rsidP="00D40C48">
      <w:pPr>
        <w:numPr>
          <w:ilvl w:val="0"/>
          <w:numId w:val="19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деятельности.</w:t>
      </w:r>
    </w:p>
    <w:p w:rsidR="007A4045" w:rsidRDefault="00D40C48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 xml:space="preserve">            Особое внимание администрацией ДОУ уделялось повышению эффективности использования бюджетных средств и средств от приносящей доход деятельности.                         Укрепление материально-технической базы ДОУ велось также за счёт средств поступающих на счет учреждения от платных образовательных услуг. </w:t>
      </w:r>
    </w:p>
    <w:p w:rsidR="00D40C48" w:rsidRPr="006F1F60" w:rsidRDefault="00D40C48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Ежегодно проводимый анализ состояния материально-технической базы ДОУ позволяет сделать вывод</w:t>
      </w:r>
      <w:proofErr w:type="gramStart"/>
      <w:r w:rsidRPr="006F1F60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Pr="006F1F60">
        <w:rPr>
          <w:rFonts w:ascii="Times New Roman" w:hAnsi="Times New Roman" w:cs="Times New Roman"/>
          <w:sz w:val="24"/>
          <w:szCs w:val="24"/>
        </w:rPr>
        <w:t xml:space="preserve"> соответствии педагогическим требованиям, современному уровню образования и санитарным нормам.</w:t>
      </w:r>
    </w:p>
    <w:p w:rsidR="00C75B1C" w:rsidRDefault="00D40C48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ab/>
        <w:t xml:space="preserve">Созданные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F1F60">
        <w:rPr>
          <w:rFonts w:ascii="Times New Roman" w:hAnsi="Times New Roman" w:cs="Times New Roman"/>
          <w:sz w:val="24"/>
          <w:szCs w:val="24"/>
        </w:rPr>
        <w:t xml:space="preserve"> условия обеспечивают охрану и укрепление физического и психического здоровья детей, сохранение и поддержание их индивидуальности, приобщение детей к ценностям здорового образа жизни, способствуют деятельности </w:t>
      </w:r>
      <w:r w:rsidRPr="006F1F60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по принципу интегрированного подхода, равноправному творческому взаимодействию, как с воспитанниками, так и с родителями; стимулируют познавательное развитие и активность детей в разных видах деятельности, обеспечивая их </w:t>
      </w:r>
      <w:r w:rsidR="007A4045">
        <w:rPr>
          <w:rFonts w:ascii="Times New Roman" w:hAnsi="Times New Roman" w:cs="Times New Roman"/>
          <w:sz w:val="24"/>
          <w:szCs w:val="24"/>
        </w:rPr>
        <w:t xml:space="preserve">познавательное, </w:t>
      </w:r>
      <w:r w:rsidRPr="006F1F60">
        <w:rPr>
          <w:rFonts w:ascii="Times New Roman" w:hAnsi="Times New Roman" w:cs="Times New Roman"/>
          <w:sz w:val="24"/>
          <w:szCs w:val="24"/>
        </w:rPr>
        <w:t xml:space="preserve">художественно-эстетическое, </w:t>
      </w:r>
      <w:r w:rsidR="007A4045">
        <w:rPr>
          <w:rFonts w:ascii="Times New Roman" w:hAnsi="Times New Roman" w:cs="Times New Roman"/>
          <w:sz w:val="24"/>
          <w:szCs w:val="24"/>
        </w:rPr>
        <w:t xml:space="preserve">речевое </w:t>
      </w:r>
      <w:r w:rsidRPr="006F1F60">
        <w:rPr>
          <w:rFonts w:ascii="Times New Roman" w:hAnsi="Times New Roman" w:cs="Times New Roman"/>
          <w:sz w:val="24"/>
          <w:szCs w:val="24"/>
        </w:rPr>
        <w:t xml:space="preserve">и социально-личностное развитие.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7A4045">
        <w:rPr>
          <w:rFonts w:ascii="Times New Roman" w:hAnsi="Times New Roman" w:cs="Times New Roman"/>
          <w:sz w:val="24"/>
          <w:szCs w:val="24"/>
        </w:rPr>
        <w:t>функционируют</w:t>
      </w:r>
      <w:r w:rsidR="00352DC8">
        <w:rPr>
          <w:rFonts w:ascii="Times New Roman" w:hAnsi="Times New Roman" w:cs="Times New Roman"/>
          <w:sz w:val="24"/>
          <w:szCs w:val="24"/>
        </w:rPr>
        <w:t xml:space="preserve"> 11</w:t>
      </w:r>
      <w:r w:rsidRPr="006F1F60">
        <w:rPr>
          <w:rFonts w:ascii="Times New Roman" w:hAnsi="Times New Roman" w:cs="Times New Roman"/>
          <w:sz w:val="24"/>
          <w:szCs w:val="24"/>
        </w:rPr>
        <w:t xml:space="preserve"> групп, дополнительные функциональные помещения для детей: кабинет учителя-логопеда. А также имеется медицинский блок, методический кабинет. Ведётся систематическая работа по поддержанию состояния всех помещений ДОУ, а также обновлению и обогащению разви</w:t>
      </w:r>
      <w:r w:rsidR="004F5EBA">
        <w:rPr>
          <w:rFonts w:ascii="Times New Roman" w:hAnsi="Times New Roman" w:cs="Times New Roman"/>
          <w:sz w:val="24"/>
          <w:szCs w:val="24"/>
        </w:rPr>
        <w:t>вающего пространства ДОУ.</w:t>
      </w:r>
      <w:r w:rsidR="004F5EBA">
        <w:rPr>
          <w:rFonts w:ascii="Times New Roman" w:hAnsi="Times New Roman" w:cs="Times New Roman"/>
          <w:sz w:val="24"/>
          <w:szCs w:val="24"/>
        </w:rPr>
        <w:tab/>
        <w:t>В 2015-2016</w:t>
      </w:r>
      <w:r w:rsidRPr="006F1F60">
        <w:rPr>
          <w:rFonts w:ascii="Times New Roman" w:hAnsi="Times New Roman" w:cs="Times New Roman"/>
          <w:sz w:val="24"/>
          <w:szCs w:val="24"/>
        </w:rPr>
        <w:t xml:space="preserve"> учебном году продолжал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6F1F60">
        <w:rPr>
          <w:rFonts w:ascii="Times New Roman" w:hAnsi="Times New Roman" w:cs="Times New Roman"/>
          <w:sz w:val="24"/>
          <w:szCs w:val="24"/>
        </w:rPr>
        <w:t xml:space="preserve"> работа над созданием современного развивающего пространства, созданием комфортной для детей и родителей среды как в помещениях ДОУ, так и на территории детского сада.    </w:t>
      </w:r>
    </w:p>
    <w:p w:rsidR="00C75B1C" w:rsidRDefault="00C75B1C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C48" w:rsidRPr="00C75B1C" w:rsidRDefault="00C75B1C" w:rsidP="00C75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C75B1C">
        <w:rPr>
          <w:rFonts w:ascii="Times New Roman" w:hAnsi="Times New Roman" w:cs="Times New Roman"/>
          <w:b/>
          <w:sz w:val="24"/>
          <w:szCs w:val="24"/>
        </w:rPr>
        <w:t>Финансовое обеспечение функционирования и развития образовательного учреждения</w:t>
      </w:r>
    </w:p>
    <w:p w:rsidR="00D40C48" w:rsidRDefault="00D40C48" w:rsidP="00D40C48">
      <w:pPr>
        <w:spacing w:after="0" w:line="240" w:lineRule="exact"/>
        <w:ind w:left="2832" w:right="-2" w:hanging="24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60">
        <w:rPr>
          <w:rFonts w:ascii="Times New Roman" w:hAnsi="Times New Roman" w:cs="Times New Roman"/>
          <w:b/>
          <w:bCs/>
          <w:sz w:val="24"/>
          <w:szCs w:val="24"/>
        </w:rPr>
        <w:t>Распределение объема средств организации по источникам их получения</w:t>
      </w:r>
    </w:p>
    <w:p w:rsidR="00E4516D" w:rsidRDefault="00E4516D" w:rsidP="00D40C48">
      <w:pPr>
        <w:spacing w:after="0" w:line="240" w:lineRule="exact"/>
        <w:ind w:left="2832" w:right="-2" w:hanging="24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16D" w:rsidRDefault="00E4516D" w:rsidP="00D40C48">
      <w:pPr>
        <w:spacing w:after="0" w:line="240" w:lineRule="exact"/>
        <w:ind w:left="2832" w:right="-2" w:hanging="24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66"/>
        <w:gridCol w:w="3934"/>
        <w:gridCol w:w="1100"/>
        <w:gridCol w:w="485"/>
        <w:gridCol w:w="265"/>
        <w:gridCol w:w="265"/>
        <w:gridCol w:w="265"/>
        <w:gridCol w:w="264"/>
        <w:gridCol w:w="264"/>
        <w:gridCol w:w="264"/>
        <w:gridCol w:w="264"/>
        <w:gridCol w:w="264"/>
      </w:tblGrid>
      <w:tr w:rsidR="00E4516D" w:rsidRPr="00E4516D" w:rsidTr="00E4516D">
        <w:trPr>
          <w:trHeight w:val="2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E4516D" w:rsidRPr="00E4516D" w:rsidTr="00E4516D">
        <w:trPr>
          <w:trHeight w:val="25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организации - всего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19033,2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02, 06)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15147,4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 - всего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03 - 05)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бюджета: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12773,5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2373,9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3885,8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07, 08, 10 - 12)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3872,7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3726,9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источников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16D" w:rsidRPr="00E4516D" w:rsidTr="00E4516D">
        <w:trPr>
          <w:trHeight w:val="222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516D" w:rsidRPr="006F1F60" w:rsidRDefault="00E4516D" w:rsidP="00D40C48">
      <w:pPr>
        <w:spacing w:after="0" w:line="240" w:lineRule="exact"/>
        <w:ind w:left="2832" w:right="-2" w:hanging="2406"/>
        <w:jc w:val="center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</w:p>
    <w:p w:rsidR="00D40C48" w:rsidRPr="006F1F60" w:rsidRDefault="00D40C48" w:rsidP="00D40C4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D40C48" w:rsidRPr="006F1F60" w:rsidRDefault="00D40C48" w:rsidP="00D40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60">
        <w:rPr>
          <w:rFonts w:ascii="Times New Roman" w:hAnsi="Times New Roman" w:cs="Times New Roman"/>
          <w:b/>
          <w:sz w:val="24"/>
          <w:szCs w:val="24"/>
        </w:rPr>
        <w:t>Расходы организации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22"/>
        <w:gridCol w:w="605"/>
        <w:gridCol w:w="4099"/>
        <w:gridCol w:w="1100"/>
        <w:gridCol w:w="476"/>
        <w:gridCol w:w="260"/>
        <w:gridCol w:w="260"/>
        <w:gridCol w:w="260"/>
        <w:gridCol w:w="260"/>
        <w:gridCol w:w="260"/>
        <w:gridCol w:w="260"/>
        <w:gridCol w:w="260"/>
      </w:tblGrid>
      <w:tr w:rsidR="00E4516D" w:rsidRPr="00E4516D" w:rsidTr="00E4516D">
        <w:trPr>
          <w:trHeight w:val="5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E4516D" w:rsidRPr="00E4516D" w:rsidTr="00E4516D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организации - всего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19054,6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02, 04 - 11)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9460,2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нее: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5712,9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педагогического персонала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совместителей)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3979,1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1366,9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арендная плата за пользование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683,9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Инвестиции, направленные </w:t>
            </w:r>
            <w:proofErr w:type="gramStart"/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16D" w:rsidRPr="00E4516D" w:rsidTr="00E4516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1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фондов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E4516D" w:rsidRPr="00E4516D" w:rsidRDefault="00E4516D" w:rsidP="00E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33C" w:rsidRDefault="005E633C" w:rsidP="005E633C">
      <w:pPr>
        <w:shd w:val="clear" w:color="auto" w:fill="FFFFFF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3C" w:rsidRDefault="005E633C" w:rsidP="005E633C">
      <w:pPr>
        <w:shd w:val="clear" w:color="auto" w:fill="FFFFFF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60">
        <w:rPr>
          <w:rFonts w:ascii="Times New Roman" w:hAnsi="Times New Roman" w:cs="Times New Roman"/>
          <w:b/>
          <w:sz w:val="24"/>
          <w:szCs w:val="24"/>
        </w:rPr>
        <w:t>Отчет по укреплению 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риально-технической базы в 2015 </w:t>
      </w:r>
      <w:r w:rsidRPr="006F1F60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E4516D" w:rsidRDefault="00E4516D" w:rsidP="00E4516D">
      <w:pPr>
        <w:rPr>
          <w:rFonts w:ascii="Times New Roman" w:hAnsi="Times New Roman"/>
          <w:sz w:val="28"/>
          <w:szCs w:val="28"/>
        </w:rPr>
      </w:pPr>
    </w:p>
    <w:p w:rsidR="00E4516D" w:rsidRPr="00712F44" w:rsidRDefault="00E4516D" w:rsidP="00E4516D">
      <w:pPr>
        <w:rPr>
          <w:rFonts w:ascii="Times New Roman" w:hAnsi="Times New Roman"/>
          <w:sz w:val="28"/>
          <w:szCs w:val="28"/>
        </w:rPr>
      </w:pPr>
      <w:r w:rsidRPr="00712F44">
        <w:rPr>
          <w:rFonts w:ascii="Times New Roman" w:hAnsi="Times New Roman"/>
          <w:sz w:val="28"/>
          <w:szCs w:val="28"/>
        </w:rPr>
        <w:t>Средства из республиканского  бюджета были использованы на приобретение:</w:t>
      </w:r>
    </w:p>
    <w:tbl>
      <w:tblPr>
        <w:tblW w:w="8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975"/>
        <w:gridCol w:w="2392"/>
        <w:gridCol w:w="1238"/>
      </w:tblGrid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Цена (</w:t>
            </w: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Роутер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1872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Снегоуборщик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Интерскол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 Е.Н.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35.000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 м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 Е.Н.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10 022.72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Доводчик дверной 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 Е.Н.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6.600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ГУП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Учколлектор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Детские игры, наборы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 Бегемот»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26.913.21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Секатор, удлинитель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7.350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Три-р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17.835</w:t>
            </w:r>
          </w:p>
        </w:tc>
      </w:tr>
      <w:tr w:rsidR="00E4516D" w:rsidRPr="006141C4" w:rsidTr="00E4516D">
        <w:trPr>
          <w:trHeight w:val="319"/>
        </w:trPr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Лампы, дроссели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24. 12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 Е.Н.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5997.0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Жесткий диск</w:t>
            </w: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HDD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О»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Инсистемс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5.200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крышкой, столик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7, 1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Новая школа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58.320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Сосна 240 см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ООО» Посуда-центр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6.499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Сосна 120 см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ООО» Посуда-центр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2.199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Диски терочные,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шинковочные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Чувашторгтехника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6.750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Ноутбук, принтер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Датум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31.000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Забава»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11.700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Игрушки, наборы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«Бегемот»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13.222.55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«Телец»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19.730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Права на использование </w:t>
            </w:r>
            <w:r w:rsidRPr="006141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41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Датум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12.500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Наборы для детского творчества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Учинфо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16.024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итература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ГУП «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Учколлектор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4.814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ГУП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Учколлектор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10.700</w:t>
            </w:r>
          </w:p>
        </w:tc>
      </w:tr>
      <w:tr w:rsidR="00E4516D" w:rsidRPr="006141C4" w:rsidTr="00E4516D">
        <w:tc>
          <w:tcPr>
            <w:tcW w:w="373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Игрушки, игровые наборы</w:t>
            </w:r>
          </w:p>
        </w:tc>
        <w:tc>
          <w:tcPr>
            <w:tcW w:w="97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2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Бегемот</w:t>
            </w:r>
          </w:p>
        </w:tc>
        <w:tc>
          <w:tcPr>
            <w:tcW w:w="123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13.222.55</w:t>
            </w:r>
          </w:p>
        </w:tc>
      </w:tr>
    </w:tbl>
    <w:p w:rsidR="00E4516D" w:rsidRDefault="00E4516D" w:rsidP="00E4516D">
      <w:pPr>
        <w:rPr>
          <w:rFonts w:ascii="Times New Roman" w:hAnsi="Times New Roman"/>
          <w:sz w:val="28"/>
          <w:szCs w:val="28"/>
        </w:rPr>
      </w:pPr>
    </w:p>
    <w:p w:rsidR="00E4516D" w:rsidRPr="00712F44" w:rsidRDefault="00E4516D" w:rsidP="00E4516D">
      <w:pPr>
        <w:rPr>
          <w:rFonts w:ascii="Times New Roman" w:hAnsi="Times New Roman"/>
          <w:sz w:val="28"/>
          <w:szCs w:val="28"/>
        </w:rPr>
      </w:pPr>
      <w:r w:rsidRPr="00712F44">
        <w:rPr>
          <w:rFonts w:ascii="Times New Roman" w:hAnsi="Times New Roman"/>
          <w:sz w:val="28"/>
          <w:szCs w:val="28"/>
        </w:rPr>
        <w:t>На средства от приносящей доход деятельности приобрели: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986"/>
        <w:gridCol w:w="2305"/>
        <w:gridCol w:w="1241"/>
      </w:tblGrid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Хозтовары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, моющие ср-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24.842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Хозтовары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, моющие ср-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24.842.66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ИП Матвеев Е.Н.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21.795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Ср-во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диз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моющ</w:t>
            </w:r>
            <w:proofErr w:type="spell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 эф «Ника-2»</w:t>
            </w:r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814.00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Покрывало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термостежка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Текстильволга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40.590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Кастрюли, масленка, чайник</w:t>
            </w:r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ООО» Посуда-центр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46.426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Покрывало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термостежка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Текстильволга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14.520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Покрывало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термостежка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Текстильволга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59.400</w:t>
            </w:r>
          </w:p>
        </w:tc>
      </w:tr>
      <w:tr w:rsidR="00E4516D" w:rsidRPr="006141C4" w:rsidTr="00E4516D">
        <w:tc>
          <w:tcPr>
            <w:tcW w:w="3798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Моющее</w:t>
            </w:r>
            <w:proofErr w:type="gramEnd"/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 xml:space="preserve"> ср-во Ника 2</w:t>
            </w:r>
          </w:p>
        </w:tc>
        <w:tc>
          <w:tcPr>
            <w:tcW w:w="986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241" w:type="dxa"/>
            <w:shd w:val="clear" w:color="auto" w:fill="auto"/>
          </w:tcPr>
          <w:p w:rsidR="00E4516D" w:rsidRPr="006141C4" w:rsidRDefault="00E4516D" w:rsidP="00553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C4">
              <w:rPr>
                <w:rFonts w:ascii="Times New Roman" w:eastAsia="Times New Roman" w:hAnsi="Times New Roman"/>
                <w:sz w:val="24"/>
                <w:szCs w:val="24"/>
              </w:rPr>
              <w:t>814</w:t>
            </w:r>
          </w:p>
        </w:tc>
      </w:tr>
    </w:tbl>
    <w:p w:rsidR="00E4516D" w:rsidRPr="006F1F60" w:rsidRDefault="00E4516D" w:rsidP="005E633C">
      <w:pPr>
        <w:shd w:val="clear" w:color="auto" w:fill="FFFFFF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3C" w:rsidRPr="006F1F60" w:rsidRDefault="005E633C" w:rsidP="005E633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C48" w:rsidRPr="006F1F60" w:rsidRDefault="00D40C48" w:rsidP="00D40C48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C48" w:rsidRPr="006F1F60" w:rsidRDefault="00D40C48" w:rsidP="00D40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Однако, несмотря на серьёзную работу администрации ДОУ по повышению эффективности использования бюджетных средств и средств от приносящей доход деятельности, работы педагогического коллектива ДОУ по созданию полноценного  развивающего  пространства,  актуальными остаются следующие вопросы: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оснащение детских игровых участков современным игровым оборудованием;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оборудование спортивной площадки;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обновление кухонного оборудования, приобретение холодильного оборудования</w:t>
      </w:r>
      <w:r w:rsidR="005E633C">
        <w:rPr>
          <w:rFonts w:ascii="Times New Roman" w:hAnsi="Times New Roman" w:cs="Times New Roman"/>
          <w:sz w:val="24"/>
          <w:szCs w:val="24"/>
        </w:rPr>
        <w:t>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 xml:space="preserve">ремонт групповых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6F1F60">
        <w:rPr>
          <w:rFonts w:ascii="Times New Roman" w:hAnsi="Times New Roman" w:cs="Times New Roman"/>
          <w:sz w:val="24"/>
          <w:szCs w:val="24"/>
        </w:rPr>
        <w:t>, замена линолеума в групповых ячейках;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замена оконных блоков</w:t>
      </w:r>
      <w:r w:rsidR="005E633C">
        <w:rPr>
          <w:rFonts w:ascii="Times New Roman" w:hAnsi="Times New Roman" w:cs="Times New Roman"/>
          <w:sz w:val="24"/>
          <w:szCs w:val="24"/>
        </w:rPr>
        <w:t>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замена межкомнатных дверей;</w:t>
      </w:r>
    </w:p>
    <w:p w:rsidR="00D40C48" w:rsidRPr="006F1F60" w:rsidRDefault="00D40C48" w:rsidP="00D40C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обновление системы отопления</w:t>
      </w:r>
    </w:p>
    <w:p w:rsidR="00D40C48" w:rsidRDefault="00D40C48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Решение данных вопро</w:t>
      </w:r>
      <w:r w:rsidR="00D90DEA">
        <w:rPr>
          <w:rFonts w:ascii="Times New Roman" w:hAnsi="Times New Roman" w:cs="Times New Roman"/>
          <w:sz w:val="24"/>
          <w:szCs w:val="24"/>
        </w:rPr>
        <w:t>сов – в перспективе: период 2017-2019</w:t>
      </w:r>
      <w:r w:rsidRPr="006F1F6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21735" w:rsidRDefault="00021735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B1C" w:rsidRDefault="00C75B1C" w:rsidP="00D4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B1C" w:rsidRPr="00C75B1C" w:rsidRDefault="00C75B1C" w:rsidP="00C75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1C">
        <w:rPr>
          <w:rFonts w:ascii="Times New Roman" w:hAnsi="Times New Roman" w:cs="Times New Roman"/>
          <w:b/>
          <w:sz w:val="24"/>
          <w:szCs w:val="24"/>
        </w:rPr>
        <w:lastRenderedPageBreak/>
        <w:t>1.9 Обеспечение безопасности в ДОУ</w:t>
      </w:r>
    </w:p>
    <w:p w:rsidR="00DA0237" w:rsidRPr="00DA0237" w:rsidRDefault="00DA0237" w:rsidP="00DA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b/>
          <w:sz w:val="24"/>
          <w:szCs w:val="24"/>
        </w:rPr>
        <w:t>В целях обеспечения безопасности воспитанников и сотрудников,</w:t>
      </w:r>
      <w:r w:rsidRPr="00DA0237">
        <w:rPr>
          <w:rFonts w:ascii="Times New Roman" w:hAnsi="Times New Roman" w:cs="Times New Roman"/>
          <w:sz w:val="24"/>
          <w:szCs w:val="24"/>
        </w:rPr>
        <w:t xml:space="preserve"> сохранности имущества, предупреждения  террористических актов и несанкционированного прохода (въезда) в здание  и на территорию учреждения посторонних лиц (автотранспорта) в МБДОУ «Детский сад № </w:t>
      </w:r>
      <w:r w:rsidR="00021735">
        <w:rPr>
          <w:rFonts w:ascii="Times New Roman" w:hAnsi="Times New Roman" w:cs="Times New Roman"/>
          <w:sz w:val="24"/>
          <w:szCs w:val="24"/>
        </w:rPr>
        <w:t>163</w:t>
      </w:r>
      <w:r w:rsidRPr="00DA0237">
        <w:rPr>
          <w:rFonts w:ascii="Times New Roman" w:hAnsi="Times New Roman" w:cs="Times New Roman"/>
          <w:sz w:val="24"/>
          <w:szCs w:val="24"/>
        </w:rPr>
        <w:t>» г. Чебоксары действует контрольно-пропускной режим. Для обеспечения безопасности дошкольное учреждение оборудовано специальными системами: видеонаблюдением, кнопкой  «Тревожной сигнализации»  (экстренный вызов наряда милиции); автоматической пожарной сигнализацией (АПС);  первичными средствами пожаротушения.</w:t>
      </w:r>
      <w:r w:rsidRPr="00DA0237">
        <w:rPr>
          <w:rFonts w:ascii="Times New Roman" w:hAnsi="Times New Roman" w:cs="Times New Roman"/>
          <w:spacing w:val="-1"/>
          <w:sz w:val="24"/>
          <w:szCs w:val="24"/>
        </w:rPr>
        <w:t xml:space="preserve"> Имеются инструкции, определяющие действия персонала, и планы пожарной эвакуации лю</w:t>
      </w:r>
      <w:r w:rsidRPr="00DA023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A0237">
        <w:rPr>
          <w:rFonts w:ascii="Times New Roman" w:hAnsi="Times New Roman" w:cs="Times New Roman"/>
          <w:sz w:val="24"/>
          <w:szCs w:val="24"/>
        </w:rPr>
        <w:t>дей.</w:t>
      </w:r>
    </w:p>
    <w:p w:rsidR="005E633C" w:rsidRDefault="00DA0237" w:rsidP="00DA02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237">
        <w:rPr>
          <w:rFonts w:ascii="Times New Roman" w:hAnsi="Times New Roman" w:cs="Times New Roman"/>
          <w:color w:val="000000"/>
          <w:sz w:val="24"/>
          <w:szCs w:val="24"/>
        </w:rPr>
        <w:t xml:space="preserve">Ведется профилактическая работа с персоналом и детьми по предупреждению (предотвращению) чрезвычайных ситуаций, в т.ч. организовано проведение:  </w:t>
      </w:r>
    </w:p>
    <w:p w:rsidR="005E633C" w:rsidRDefault="00DA0237" w:rsidP="00DA02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237">
        <w:rPr>
          <w:rFonts w:ascii="Times New Roman" w:hAnsi="Times New Roman" w:cs="Times New Roman"/>
          <w:color w:val="000000"/>
          <w:sz w:val="24"/>
          <w:szCs w:val="24"/>
        </w:rPr>
        <w:t xml:space="preserve">- инструктажей о действиях сотрудников и воспитанников учреждения при угрозе или возникновении чрезвычайных ситуаций или стихийных бедствий; </w:t>
      </w:r>
    </w:p>
    <w:p w:rsidR="00DA0237" w:rsidRPr="00DA0237" w:rsidRDefault="00DA0237" w:rsidP="00DA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color w:val="000000"/>
          <w:sz w:val="24"/>
          <w:szCs w:val="24"/>
        </w:rPr>
        <w:t xml:space="preserve">- учебных объектовых тренировок по эвакуации персонала и воспитанников при угрозе или возникновении чрезвычайной ситуации;  - занятий, досугов, бесед по основам безопасности жизнедеятельности с воспитанниками.                                                                       </w:t>
      </w:r>
    </w:p>
    <w:p w:rsidR="00EF5A32" w:rsidRPr="006F1F60" w:rsidRDefault="00EF5A32" w:rsidP="006F1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Внешний контроль:</w:t>
      </w:r>
    </w:p>
    <w:p w:rsidR="00EF5A32" w:rsidRPr="006F1F60" w:rsidRDefault="00EF5A32" w:rsidP="006F1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Плановая выездная проверка государственным</w:t>
      </w:r>
      <w:r w:rsidR="005E633C">
        <w:rPr>
          <w:rFonts w:ascii="Times New Roman" w:hAnsi="Times New Roman" w:cs="Times New Roman"/>
          <w:sz w:val="24"/>
          <w:szCs w:val="24"/>
        </w:rPr>
        <w:t xml:space="preserve"> пожарным надзором – </w:t>
      </w:r>
      <w:r w:rsidR="00021735">
        <w:rPr>
          <w:rFonts w:ascii="Times New Roman" w:hAnsi="Times New Roman" w:cs="Times New Roman"/>
          <w:sz w:val="24"/>
          <w:szCs w:val="24"/>
        </w:rPr>
        <w:t>июль</w:t>
      </w:r>
      <w:r w:rsidR="005E633C">
        <w:rPr>
          <w:rFonts w:ascii="Times New Roman" w:hAnsi="Times New Roman" w:cs="Times New Roman"/>
          <w:sz w:val="24"/>
          <w:szCs w:val="24"/>
        </w:rPr>
        <w:t xml:space="preserve"> 201</w:t>
      </w:r>
      <w:r w:rsidR="00021735">
        <w:rPr>
          <w:rFonts w:ascii="Times New Roman" w:hAnsi="Times New Roman" w:cs="Times New Roman"/>
          <w:sz w:val="24"/>
          <w:szCs w:val="24"/>
        </w:rPr>
        <w:t>6</w:t>
      </w:r>
      <w:r w:rsidR="005E633C">
        <w:rPr>
          <w:rFonts w:ascii="Times New Roman" w:hAnsi="Times New Roman" w:cs="Times New Roman"/>
          <w:sz w:val="24"/>
          <w:szCs w:val="24"/>
        </w:rPr>
        <w:t xml:space="preserve"> </w:t>
      </w:r>
      <w:r w:rsidRPr="006F1F6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F5A32" w:rsidRDefault="00EF5A32" w:rsidP="006F1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 xml:space="preserve">Предписания отсутствуют. </w:t>
      </w:r>
    </w:p>
    <w:p w:rsidR="00EF5A32" w:rsidRPr="006F1F60" w:rsidRDefault="006F1F60" w:rsidP="006F1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контроль.</w:t>
      </w:r>
    </w:p>
    <w:p w:rsidR="00EF5A32" w:rsidRPr="006B453F" w:rsidRDefault="00EF5A32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>С целью выявления</w:t>
      </w:r>
      <w:r w:rsidRPr="006B453F">
        <w:rPr>
          <w:rFonts w:ascii="Times New Roman" w:hAnsi="Times New Roman" w:cs="Times New Roman"/>
          <w:sz w:val="24"/>
          <w:szCs w:val="24"/>
        </w:rPr>
        <w:t xml:space="preserve"> знаний, умений, результатов освоения программы, качества воспитательно-образовательной работы, а также использования передового педагогического опыта проведены следующие мероприятия по контролю:</w:t>
      </w:r>
    </w:p>
    <w:p w:rsidR="00EF5A32" w:rsidRDefault="00DA0237" w:rsidP="00C52798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237">
        <w:rPr>
          <w:rFonts w:ascii="Times New Roman" w:hAnsi="Times New Roman" w:cs="Times New Roman"/>
          <w:sz w:val="24"/>
          <w:szCs w:val="24"/>
        </w:rPr>
        <w:t xml:space="preserve">«Контроль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A0237">
        <w:rPr>
          <w:rFonts w:ascii="Times New Roman" w:hAnsi="Times New Roman" w:cs="Times New Roman"/>
          <w:sz w:val="24"/>
          <w:szCs w:val="24"/>
        </w:rPr>
        <w:t>качества питания воспитанников»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37" w:rsidRDefault="00DA0237" w:rsidP="00C52798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53F">
        <w:rPr>
          <w:rFonts w:ascii="Times New Roman" w:hAnsi="Times New Roman" w:cs="Times New Roman"/>
          <w:sz w:val="24"/>
          <w:szCs w:val="24"/>
        </w:rPr>
        <w:t>«Организация питания воспитанников в группах, воспитание культуры во время 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37" w:rsidRPr="00DA0237" w:rsidRDefault="00DA0237" w:rsidP="00C52798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53F">
        <w:rPr>
          <w:rFonts w:ascii="Times New Roman" w:hAnsi="Times New Roman" w:cs="Times New Roman"/>
          <w:sz w:val="24"/>
          <w:szCs w:val="24"/>
        </w:rPr>
        <w:t>«Организация и проведение закаливающих мероприятий в режиме дня»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A32" w:rsidRPr="006F1F60" w:rsidRDefault="00EF5A32" w:rsidP="006F1F60">
      <w:pPr>
        <w:jc w:val="both"/>
        <w:rPr>
          <w:rFonts w:ascii="Times New Roman" w:hAnsi="Times New Roman" w:cs="Times New Roman"/>
          <w:sz w:val="24"/>
          <w:szCs w:val="24"/>
        </w:rPr>
      </w:pPr>
      <w:r w:rsidRPr="006F1F60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молодежной политики Чувашской Республики от 10.04.2014г. № 651 «О подготовке к введению федерального государственного стандарта дошкольного образования» </w:t>
      </w:r>
      <w:r w:rsidRPr="006F1F60">
        <w:rPr>
          <w:rFonts w:ascii="Times New Roman" w:hAnsi="Times New Roman" w:cs="Times New Roman"/>
          <w:noProof/>
          <w:sz w:val="24"/>
          <w:szCs w:val="24"/>
        </w:rPr>
        <w:t>МБДОУ «Детский сад № 22» г. Чебоксары</w:t>
      </w:r>
      <w:r w:rsidRPr="006F1F60">
        <w:rPr>
          <w:rFonts w:ascii="Times New Roman" w:hAnsi="Times New Roman" w:cs="Times New Roman"/>
          <w:sz w:val="24"/>
          <w:szCs w:val="24"/>
        </w:rPr>
        <w:t xml:space="preserve"> является пилотной площадкой  по апробации регионального содержательного инварианта в образовательной области </w:t>
      </w:r>
      <w:r w:rsidR="00872368">
        <w:rPr>
          <w:rFonts w:ascii="Times New Roman" w:hAnsi="Times New Roman" w:cs="Times New Roman"/>
          <w:sz w:val="24"/>
          <w:szCs w:val="24"/>
        </w:rPr>
        <w:t>«Ф</w:t>
      </w:r>
      <w:r w:rsidRPr="006F1F60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872368">
        <w:rPr>
          <w:rFonts w:ascii="Times New Roman" w:hAnsi="Times New Roman" w:cs="Times New Roman"/>
          <w:sz w:val="24"/>
          <w:szCs w:val="24"/>
        </w:rPr>
        <w:t>»</w:t>
      </w:r>
      <w:r w:rsidRPr="006F1F60">
        <w:rPr>
          <w:rFonts w:ascii="Times New Roman" w:hAnsi="Times New Roman" w:cs="Times New Roman"/>
          <w:sz w:val="24"/>
          <w:szCs w:val="24"/>
        </w:rPr>
        <w:t xml:space="preserve"> с 2014 г. </w:t>
      </w:r>
    </w:p>
    <w:p w:rsidR="00A145CE" w:rsidRPr="00437A69" w:rsidRDefault="00C75B1C" w:rsidP="003D542C">
      <w:pPr>
        <w:pStyle w:val="a5"/>
        <w:jc w:val="center"/>
        <w:rPr>
          <w:b/>
        </w:rPr>
      </w:pPr>
      <w:r>
        <w:rPr>
          <w:b/>
        </w:rPr>
        <w:t>1.10.</w:t>
      </w:r>
      <w:r w:rsidR="00A145CE" w:rsidRPr="00437A69">
        <w:rPr>
          <w:b/>
        </w:rPr>
        <w:t xml:space="preserve"> Функционирование внутренней системы оценки качества образования.</w:t>
      </w:r>
    </w:p>
    <w:p w:rsidR="00437A69" w:rsidRDefault="00A145CE" w:rsidP="00437A69">
      <w:pPr>
        <w:pStyle w:val="a5"/>
        <w:jc w:val="both"/>
      </w:pPr>
      <w:r w:rsidRPr="00437A69">
        <w:t xml:space="preserve">Внутренняя система оценки качества образования определена следующими локальными актами: </w:t>
      </w:r>
    </w:p>
    <w:p w:rsidR="00437A69" w:rsidRPr="003D542C" w:rsidRDefault="00A145CE" w:rsidP="00CF5071">
      <w:pPr>
        <w:pStyle w:val="a5"/>
        <w:numPr>
          <w:ilvl w:val="0"/>
          <w:numId w:val="30"/>
        </w:numPr>
        <w:jc w:val="both"/>
      </w:pPr>
      <w:r w:rsidRPr="003D542C">
        <w:t>Положен</w:t>
      </w:r>
      <w:r w:rsidR="00CF5071" w:rsidRPr="003D542C">
        <w:t>ием о должностном (</w:t>
      </w:r>
      <w:proofErr w:type="spellStart"/>
      <w:r w:rsidR="00CF5071" w:rsidRPr="003D542C">
        <w:t>внутрисадовом</w:t>
      </w:r>
      <w:proofErr w:type="spellEnd"/>
      <w:r w:rsidR="00CF5071" w:rsidRPr="003D542C">
        <w:t>) контроле</w:t>
      </w:r>
      <w:r w:rsidRPr="003D542C">
        <w:t xml:space="preserve">, </w:t>
      </w:r>
    </w:p>
    <w:p w:rsidR="00A145CE" w:rsidRPr="003D542C" w:rsidRDefault="00A145CE" w:rsidP="00C52798">
      <w:pPr>
        <w:pStyle w:val="a5"/>
        <w:numPr>
          <w:ilvl w:val="0"/>
          <w:numId w:val="30"/>
        </w:numPr>
        <w:jc w:val="both"/>
      </w:pPr>
      <w:r w:rsidRPr="003D542C">
        <w:t>Положением о внутренней системе оценки качества образования.</w:t>
      </w:r>
    </w:p>
    <w:p w:rsidR="00A145CE" w:rsidRPr="00437A69" w:rsidRDefault="00A145CE" w:rsidP="00437A69">
      <w:pPr>
        <w:pStyle w:val="a5"/>
        <w:jc w:val="both"/>
      </w:pPr>
      <w:r w:rsidRPr="00437A69">
        <w:t>В учреждении используются следующие виды административного и общественного контроля: контроль исполнения законодательства РФ, ЧР, оперативный, фронтальный, тематический предупредительный и разные его формы.</w:t>
      </w:r>
    </w:p>
    <w:p w:rsidR="00A145CE" w:rsidRPr="00437A69" w:rsidRDefault="00A145CE" w:rsidP="00437A69">
      <w:pPr>
        <w:pStyle w:val="a5"/>
        <w:jc w:val="both"/>
      </w:pPr>
      <w:r w:rsidRPr="00437A69">
        <w:t>Мониторинг направлен на отслеживание качества:</w:t>
      </w:r>
    </w:p>
    <w:p w:rsidR="00A145CE" w:rsidRPr="00437A69" w:rsidRDefault="00A145CE" w:rsidP="00C52798">
      <w:pPr>
        <w:pStyle w:val="a5"/>
        <w:numPr>
          <w:ilvl w:val="0"/>
          <w:numId w:val="31"/>
        </w:numPr>
        <w:jc w:val="both"/>
      </w:pPr>
      <w:r w:rsidRPr="00437A69">
        <w:t>результатов деятельности учреждения в текущем учебном году;</w:t>
      </w:r>
    </w:p>
    <w:p w:rsidR="00A145CE" w:rsidRPr="00437A69" w:rsidRDefault="00A145CE" w:rsidP="00C52798">
      <w:pPr>
        <w:pStyle w:val="a5"/>
        <w:numPr>
          <w:ilvl w:val="0"/>
          <w:numId w:val="31"/>
        </w:numPr>
        <w:jc w:val="both"/>
      </w:pPr>
      <w:r w:rsidRPr="00437A69">
        <w:t>педагогического процесса, реализуемого в учреждении;</w:t>
      </w:r>
    </w:p>
    <w:p w:rsidR="00A145CE" w:rsidRPr="00437A69" w:rsidRDefault="00A145CE" w:rsidP="00C52798">
      <w:pPr>
        <w:pStyle w:val="a5"/>
        <w:numPr>
          <w:ilvl w:val="0"/>
          <w:numId w:val="31"/>
        </w:numPr>
        <w:jc w:val="both"/>
      </w:pPr>
      <w:r w:rsidRPr="00437A69">
        <w:t>качества условий деятельности учреждения (анализ условий предусматривает оценку профессиональной компетентности педагогов и оценку организации развивающей предметно- пространственн</w:t>
      </w:r>
      <w:r w:rsidR="004F5EBA">
        <w:t>ой</w:t>
      </w:r>
      <w:r w:rsidRPr="00437A69">
        <w:t xml:space="preserve"> среды).</w:t>
      </w:r>
    </w:p>
    <w:p w:rsidR="004F5EBA" w:rsidRDefault="004F5EBA" w:rsidP="00437A69">
      <w:pPr>
        <w:pStyle w:val="a5"/>
        <w:jc w:val="both"/>
      </w:pPr>
      <w:r>
        <w:lastRenderedPageBreak/>
        <w:t>Результатом  организации образовательной деятельности</w:t>
      </w:r>
      <w:r w:rsidR="00A145CE" w:rsidRPr="00437A69">
        <w:t xml:space="preserve"> явилась качественная подготовка  </w:t>
      </w:r>
      <w:r>
        <w:t>детей к обучению в школе. В 2016</w:t>
      </w:r>
      <w:r w:rsidR="00A145CE" w:rsidRPr="00437A69">
        <w:t xml:space="preserve"> году все выпускники поступили в школы г</w:t>
      </w:r>
      <w:proofErr w:type="gramStart"/>
      <w:r w:rsidR="00A145CE" w:rsidRPr="00437A69">
        <w:t>.Ч</w:t>
      </w:r>
      <w:proofErr w:type="gramEnd"/>
      <w:r w:rsidR="00A145CE" w:rsidRPr="00437A69">
        <w:t>еб</w:t>
      </w:r>
      <w:r w:rsidR="00437A69">
        <w:t>оксары, в частности в СОШ  №   50</w:t>
      </w:r>
      <w:r w:rsidR="00021735">
        <w:t>, Лицей № 4</w:t>
      </w:r>
      <w:r>
        <w:t xml:space="preserve"> и д</w:t>
      </w:r>
      <w:r w:rsidR="00A145CE" w:rsidRPr="00437A69">
        <w:t xml:space="preserve">р. </w:t>
      </w:r>
    </w:p>
    <w:p w:rsidR="00A145CE" w:rsidRPr="00437A69" w:rsidRDefault="00A145CE" w:rsidP="00437A69">
      <w:pPr>
        <w:pStyle w:val="a5"/>
        <w:jc w:val="both"/>
      </w:pPr>
      <w:r w:rsidRPr="00437A69">
        <w:t xml:space="preserve">По результатам индивидуальных бесед с родителями и отзывов учителей начальных классов данных школ, выпускники нашего </w:t>
      </w:r>
      <w:r w:rsidR="00437A69">
        <w:t>учреждения</w:t>
      </w:r>
      <w:r w:rsidRPr="00437A69">
        <w:t xml:space="preserve">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качеством подготовки детей к школе. </w:t>
      </w:r>
    </w:p>
    <w:p w:rsidR="00A145CE" w:rsidRPr="00EC08E6" w:rsidRDefault="00A145CE" w:rsidP="00437A69">
      <w:pPr>
        <w:pStyle w:val="a5"/>
        <w:jc w:val="both"/>
      </w:pPr>
      <w:r w:rsidRPr="00437A69">
        <w:t xml:space="preserve"> Проблемно-ориентированный анализ, прове</w:t>
      </w:r>
      <w:r w:rsidR="00437A69">
        <w:t xml:space="preserve">денный в ходе </w:t>
      </w:r>
      <w:proofErr w:type="spellStart"/>
      <w:r w:rsidR="00437A69">
        <w:t>самообследования</w:t>
      </w:r>
      <w:proofErr w:type="spellEnd"/>
      <w:r w:rsidRPr="00437A69">
        <w:t xml:space="preserve">, кроме положительных моментов и достижений позволил выделить ряд проблемных сфер, </w:t>
      </w:r>
      <w:r w:rsidRPr="00EC08E6">
        <w:t xml:space="preserve">недочетов в функционировании ДОУ. </w:t>
      </w:r>
    </w:p>
    <w:p w:rsidR="00A145CE" w:rsidRPr="00EC08E6" w:rsidRDefault="00A145CE" w:rsidP="00437A69">
      <w:pPr>
        <w:pStyle w:val="a5"/>
        <w:jc w:val="both"/>
      </w:pPr>
      <w:r w:rsidRPr="00EC08E6">
        <w:t>К ним относятся:</w:t>
      </w:r>
    </w:p>
    <w:p w:rsidR="00A145CE" w:rsidRPr="00EC08E6" w:rsidRDefault="004F5EBA" w:rsidP="00C52798">
      <w:pPr>
        <w:pStyle w:val="a5"/>
        <w:numPr>
          <w:ilvl w:val="0"/>
          <w:numId w:val="32"/>
        </w:numPr>
        <w:jc w:val="both"/>
      </w:pPr>
      <w:r>
        <w:t xml:space="preserve">организация развивающей предметно-пространственной среды </w:t>
      </w:r>
      <w:r w:rsidR="00A145CE" w:rsidRPr="00EC08E6">
        <w:t xml:space="preserve">в соответствии с ФГОС </w:t>
      </w:r>
      <w:r w:rsidR="00437A69" w:rsidRPr="00EC08E6">
        <w:t>дошкольного образования</w:t>
      </w:r>
      <w:r w:rsidR="00A145CE" w:rsidRPr="00EC08E6">
        <w:t>;</w:t>
      </w:r>
    </w:p>
    <w:p w:rsidR="00A145CE" w:rsidRPr="00EC08E6" w:rsidRDefault="00437A69" w:rsidP="00C52798">
      <w:pPr>
        <w:pStyle w:val="a5"/>
        <w:numPr>
          <w:ilvl w:val="0"/>
          <w:numId w:val="32"/>
        </w:numPr>
        <w:jc w:val="both"/>
      </w:pPr>
      <w:r w:rsidRPr="00EC08E6">
        <w:t>э</w:t>
      </w:r>
      <w:r w:rsidR="00A145CE" w:rsidRPr="00EC08E6">
        <w:t>моциональное выгорание части педагогов, низкая мотивация к внедрению инно</w:t>
      </w:r>
      <w:r w:rsidRPr="00EC08E6">
        <w:t>ваций в образовательный процесс;</w:t>
      </w:r>
    </w:p>
    <w:p w:rsidR="00A145CE" w:rsidRPr="00EC08E6" w:rsidRDefault="004F5EBA" w:rsidP="00C52798">
      <w:pPr>
        <w:pStyle w:val="a5"/>
        <w:numPr>
          <w:ilvl w:val="0"/>
          <w:numId w:val="32"/>
        </w:numPr>
        <w:jc w:val="both"/>
      </w:pPr>
      <w:r>
        <w:t xml:space="preserve">частично </w:t>
      </w:r>
      <w:r w:rsidR="00437A69" w:rsidRPr="00EC08E6">
        <w:t>устаревшее оборудование</w:t>
      </w:r>
      <w:r w:rsidR="00A145CE" w:rsidRPr="00EC08E6">
        <w:t xml:space="preserve"> на прогулочных участках, отсутствие встроенных шкафов для х</w:t>
      </w:r>
      <w:r w:rsidR="00437A69" w:rsidRPr="00EC08E6">
        <w:t>ранения выносного материала;</w:t>
      </w:r>
    </w:p>
    <w:p w:rsidR="00FF152F" w:rsidRDefault="00FF152F" w:rsidP="00FF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2F" w:rsidRPr="003D542C" w:rsidRDefault="00FF152F" w:rsidP="00FF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2C">
        <w:rPr>
          <w:rFonts w:ascii="Times New Roman" w:hAnsi="Times New Roman" w:cs="Times New Roman"/>
          <w:b/>
          <w:sz w:val="24"/>
          <w:szCs w:val="24"/>
        </w:rPr>
        <w:t>Планируемые мероприятия по решению выявленных проблем</w:t>
      </w:r>
    </w:p>
    <w:p w:rsidR="00FF152F" w:rsidRPr="00FF152F" w:rsidRDefault="00FF152F" w:rsidP="00FF152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52F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профессиональной компетенции педагогического     коллектива </w:t>
      </w:r>
      <w:proofErr w:type="gramStart"/>
      <w:r w:rsidRPr="00FF152F">
        <w:rPr>
          <w:rFonts w:ascii="Times New Roman" w:hAnsi="Times New Roman" w:cs="Times New Roman"/>
          <w:sz w:val="24"/>
          <w:szCs w:val="24"/>
        </w:rPr>
        <w:t>в  обеспечении его готовности к работе в инновационном режиме в условиях модернизации дошкольного образования в связи</w:t>
      </w:r>
      <w:proofErr w:type="gramEnd"/>
      <w:r w:rsidRPr="00FF152F">
        <w:rPr>
          <w:rFonts w:ascii="Times New Roman" w:hAnsi="Times New Roman" w:cs="Times New Roman"/>
          <w:sz w:val="24"/>
          <w:szCs w:val="24"/>
        </w:rPr>
        <w:t xml:space="preserve"> с переходом на новый федеральный государственный стандарт дошкольного образования.</w:t>
      </w:r>
    </w:p>
    <w:p w:rsidR="00FF152F" w:rsidRPr="00FF152F" w:rsidRDefault="00FF152F" w:rsidP="00FF152F">
      <w:pPr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Style w:val="50"/>
          <w:rFonts w:ascii="Times New Roman" w:eastAsia="Calibri" w:hAnsi="Times New Roman"/>
          <w:sz w:val="24"/>
          <w:szCs w:val="24"/>
        </w:rPr>
      </w:pPr>
      <w:r w:rsidRPr="00FF152F">
        <w:rPr>
          <w:rStyle w:val="50"/>
          <w:rFonts w:ascii="Times New Roman" w:eastAsia="Calibri" w:hAnsi="Times New Roman"/>
          <w:sz w:val="24"/>
          <w:szCs w:val="24"/>
        </w:rPr>
        <w:t>Осуществлять системный подход к оздоровлению и физическому развитию дошкольников в процессе реализации программы оздоровления детей в дошкольном учреждении.</w:t>
      </w:r>
    </w:p>
    <w:p w:rsidR="00FF152F" w:rsidRPr="00FF152F" w:rsidRDefault="00FF152F" w:rsidP="00FF152F">
      <w:pPr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F">
        <w:rPr>
          <w:rFonts w:ascii="Times New Roman" w:eastAsia="Calibri" w:hAnsi="Times New Roman" w:cs="Times New Roman"/>
          <w:sz w:val="24"/>
          <w:szCs w:val="24"/>
        </w:rPr>
        <w:t>Продолжить сотрудничество</w:t>
      </w:r>
      <w:r w:rsidRPr="00FF152F">
        <w:rPr>
          <w:rFonts w:ascii="Times New Roman" w:hAnsi="Times New Roman" w:cs="Times New Roman"/>
          <w:sz w:val="24"/>
          <w:szCs w:val="24"/>
        </w:rPr>
        <w:t xml:space="preserve"> с</w:t>
      </w:r>
      <w:r w:rsidR="00D12F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БОУ ДПО (ПК) С </w:t>
      </w:r>
      <w:r w:rsidR="00206830">
        <w:rPr>
          <w:rFonts w:ascii="Times New Roman" w:hAnsi="Times New Roman" w:cs="Times New Roman"/>
          <w:sz w:val="24"/>
          <w:szCs w:val="24"/>
        </w:rPr>
        <w:t>«Чувашский республиканский институт образования</w:t>
      </w:r>
      <w:r w:rsidRPr="00FF152F">
        <w:rPr>
          <w:rFonts w:ascii="Times New Roman" w:hAnsi="Times New Roman" w:cs="Times New Roman"/>
          <w:sz w:val="24"/>
          <w:szCs w:val="24"/>
        </w:rPr>
        <w:t xml:space="preserve">» МО ЧР, АУ ЧР СПО «ЧПК имени Н.В. Никольского» МО ЧР, ГОУ ВПО «ЧГПУ им. И.Я. </w:t>
      </w:r>
      <w:r w:rsidR="00206830">
        <w:rPr>
          <w:rFonts w:ascii="Times New Roman" w:hAnsi="Times New Roman" w:cs="Times New Roman"/>
          <w:sz w:val="24"/>
          <w:szCs w:val="24"/>
        </w:rPr>
        <w:t>Яковлева» МО ЧР</w:t>
      </w:r>
      <w:r w:rsidRPr="00FF152F">
        <w:rPr>
          <w:rFonts w:ascii="Times New Roman" w:eastAsia="Calibri" w:hAnsi="Times New Roman" w:cs="Times New Roman"/>
          <w:sz w:val="24"/>
          <w:szCs w:val="24"/>
        </w:rPr>
        <w:t xml:space="preserve"> в качестве экспериментальной площадок и базовой  по вопросам усовершенствования уровня дошкольного образования</w:t>
      </w:r>
      <w:r w:rsidRPr="00FF152F">
        <w:rPr>
          <w:rFonts w:ascii="Times New Roman" w:hAnsi="Times New Roman" w:cs="Times New Roman"/>
          <w:sz w:val="24"/>
          <w:szCs w:val="24"/>
        </w:rPr>
        <w:t xml:space="preserve">, МБОУ «СОШ № 50» </w:t>
      </w:r>
      <w:proofErr w:type="spellStart"/>
      <w:r w:rsidRPr="00FF15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F152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F152F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="00021735">
        <w:rPr>
          <w:rFonts w:ascii="Times New Roman" w:hAnsi="Times New Roman" w:cs="Times New Roman"/>
          <w:sz w:val="24"/>
          <w:szCs w:val="24"/>
        </w:rPr>
        <w:t>, Лицей № 4</w:t>
      </w:r>
      <w:r w:rsidRPr="00FF152F">
        <w:rPr>
          <w:rFonts w:ascii="Times New Roman" w:hAnsi="Times New Roman" w:cs="Times New Roman"/>
          <w:sz w:val="24"/>
          <w:szCs w:val="24"/>
        </w:rPr>
        <w:t>, муниципальным учреждением здравоохранения</w:t>
      </w:r>
      <w:r w:rsidR="00D12F6E">
        <w:rPr>
          <w:rFonts w:ascii="Times New Roman" w:hAnsi="Times New Roman" w:cs="Times New Roman"/>
          <w:sz w:val="24"/>
          <w:szCs w:val="24"/>
        </w:rPr>
        <w:t xml:space="preserve"> «Городская детская больница № 3</w:t>
      </w:r>
      <w:r w:rsidRPr="00FF152F">
        <w:rPr>
          <w:rFonts w:ascii="Times New Roman" w:hAnsi="Times New Roman" w:cs="Times New Roman"/>
          <w:sz w:val="24"/>
          <w:szCs w:val="24"/>
        </w:rPr>
        <w:t>» и др.</w:t>
      </w:r>
    </w:p>
    <w:p w:rsidR="00FF152F" w:rsidRPr="00FF152F" w:rsidRDefault="007C4A58" w:rsidP="00FF152F">
      <w:pPr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развивающей предметно-пространственной среды групповых помещений в соответствии с ФГОС дошкольного образования</w:t>
      </w:r>
      <w:r w:rsidR="00FF152F">
        <w:rPr>
          <w:rFonts w:ascii="Times New Roman" w:hAnsi="Times New Roman" w:cs="Times New Roman"/>
          <w:sz w:val="24"/>
          <w:szCs w:val="24"/>
        </w:rPr>
        <w:t>.</w:t>
      </w:r>
    </w:p>
    <w:p w:rsidR="00FF152F" w:rsidRDefault="00FF152F" w:rsidP="00FF1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2F" w:rsidRPr="00FF152F" w:rsidRDefault="00FF152F" w:rsidP="00FF1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2F">
        <w:rPr>
          <w:rFonts w:ascii="Times New Roman" w:hAnsi="Times New Roman" w:cs="Times New Roman"/>
          <w:b/>
          <w:sz w:val="28"/>
          <w:szCs w:val="28"/>
        </w:rPr>
        <w:t>II</w:t>
      </w:r>
      <w:r w:rsidRPr="00FF152F">
        <w:rPr>
          <w:rFonts w:ascii="Times New Roman" w:hAnsi="Times New Roman" w:cs="Times New Roman"/>
          <w:sz w:val="28"/>
          <w:szCs w:val="28"/>
        </w:rPr>
        <w:t xml:space="preserve">. </w:t>
      </w:r>
      <w:r w:rsidRPr="00FF152F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</w:t>
      </w:r>
    </w:p>
    <w:p w:rsidR="00FF152F" w:rsidRPr="00FF152F" w:rsidRDefault="00FF152F" w:rsidP="00FF15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52F">
        <w:rPr>
          <w:rFonts w:ascii="Times New Roman" w:hAnsi="Times New Roman" w:cs="Times New Roman"/>
          <w:b/>
          <w:sz w:val="28"/>
          <w:szCs w:val="28"/>
        </w:rPr>
        <w:t xml:space="preserve">организации, подлежащие </w:t>
      </w:r>
      <w:proofErr w:type="spellStart"/>
      <w:r w:rsidRPr="00FF152F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tbl>
      <w:tblPr>
        <w:tblpPr w:leftFromText="180" w:rightFromText="180" w:vertAnchor="text" w:horzAnchor="margin" w:tblpXSpec="center" w:tblpY="759"/>
        <w:tblW w:w="108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7796"/>
        <w:gridCol w:w="2066"/>
      </w:tblGrid>
      <w:tr w:rsidR="00FF152F" w:rsidRPr="009E4C9B" w:rsidTr="00FF690C">
        <w:trPr>
          <w:trHeight w:val="49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71862" w:rsidRDefault="00FF152F" w:rsidP="00BA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71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8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71862" w:rsidRDefault="00FF152F" w:rsidP="00BA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71862" w:rsidRDefault="00FF152F" w:rsidP="00BA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F152F" w:rsidRPr="009E4C9B" w:rsidTr="00FF690C">
        <w:trPr>
          <w:trHeight w:val="47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021735" w:rsidRDefault="0002173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FF6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FF6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1735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 (3 - 5 часов)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95397" w:rsidRDefault="00F96BB1" w:rsidP="0002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9D3" w:rsidRPr="0099539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8B7CE9" w:rsidP="0002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20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>е педагогической направленности</w:t>
            </w: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(профиля)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6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0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021735" w:rsidP="00BE0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A723ED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0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6E01A4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01784A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84A" w:rsidRPr="0001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2F" w:rsidRPr="000178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784A" w:rsidRPr="00017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242" w:rsidRPr="00017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2F" w:rsidRPr="00017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01784A" w:rsidRDefault="0002173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84A" w:rsidRPr="0001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2F" w:rsidRPr="000178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784A" w:rsidRPr="00017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242" w:rsidRPr="00017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52F" w:rsidRPr="00017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A904C2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152F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FF152F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152F" w:rsidRPr="009E4C9B" w:rsidRDefault="00206830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1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152F" w:rsidRPr="009E4C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человек/51%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человека/45%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23/308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553EE5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553EE5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EB2B4E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EB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EB2B4E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EB2B4E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EB2B4E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3EE5" w:rsidRPr="009E4C9B" w:rsidTr="00FF69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Pr="009E4C9B" w:rsidRDefault="00EB2B4E" w:rsidP="00FF1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EE5" w:rsidRDefault="00EB2B4E" w:rsidP="00021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2E92" w:rsidRDefault="00AC2E92" w:rsidP="006665D6">
      <w:pPr>
        <w:rPr>
          <w:rFonts w:ascii="Times New Roman" w:hAnsi="Times New Roman" w:cs="Times New Roman"/>
          <w:sz w:val="24"/>
          <w:szCs w:val="24"/>
        </w:rPr>
      </w:pPr>
    </w:p>
    <w:p w:rsidR="006665D6" w:rsidRPr="00EC08E6" w:rsidRDefault="006665D6" w:rsidP="001B7558">
      <w:pPr>
        <w:rPr>
          <w:rFonts w:ascii="Times New Roman" w:hAnsi="Times New Roman" w:cs="Times New Roman"/>
          <w:sz w:val="24"/>
          <w:szCs w:val="24"/>
        </w:rPr>
      </w:pPr>
    </w:p>
    <w:sectPr w:rsidR="006665D6" w:rsidRPr="00EC08E6" w:rsidSect="00E8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027B6AC3"/>
    <w:multiLevelType w:val="hybridMultilevel"/>
    <w:tmpl w:val="14B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08C"/>
    <w:multiLevelType w:val="hybridMultilevel"/>
    <w:tmpl w:val="6A02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503"/>
    <w:multiLevelType w:val="hybridMultilevel"/>
    <w:tmpl w:val="D11A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F2036"/>
    <w:multiLevelType w:val="hybridMultilevel"/>
    <w:tmpl w:val="F10016C2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3515B"/>
    <w:multiLevelType w:val="hybridMultilevel"/>
    <w:tmpl w:val="1B2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0636A"/>
    <w:multiLevelType w:val="hybridMultilevel"/>
    <w:tmpl w:val="4FA4DA9E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47F88"/>
    <w:multiLevelType w:val="hybridMultilevel"/>
    <w:tmpl w:val="AAEA46C2"/>
    <w:lvl w:ilvl="0" w:tplc="8A229C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ACB3BD5"/>
    <w:multiLevelType w:val="hybridMultilevel"/>
    <w:tmpl w:val="2F10C630"/>
    <w:lvl w:ilvl="0" w:tplc="8A22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C48A6"/>
    <w:multiLevelType w:val="hybridMultilevel"/>
    <w:tmpl w:val="7E609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200F5F"/>
    <w:multiLevelType w:val="hybridMultilevel"/>
    <w:tmpl w:val="DA78DBB2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873B8"/>
    <w:multiLevelType w:val="hybridMultilevel"/>
    <w:tmpl w:val="4334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B51F1"/>
    <w:multiLevelType w:val="hybridMultilevel"/>
    <w:tmpl w:val="8BA2445C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622AF"/>
    <w:multiLevelType w:val="hybridMultilevel"/>
    <w:tmpl w:val="9A7AC728"/>
    <w:lvl w:ilvl="0" w:tplc="8A229C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616DB"/>
    <w:multiLevelType w:val="hybridMultilevel"/>
    <w:tmpl w:val="ECFE7C3C"/>
    <w:lvl w:ilvl="0" w:tplc="003C4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E32C55"/>
    <w:multiLevelType w:val="multilevel"/>
    <w:tmpl w:val="D746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D0A3209"/>
    <w:multiLevelType w:val="hybridMultilevel"/>
    <w:tmpl w:val="5C244830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9769C"/>
    <w:multiLevelType w:val="hybridMultilevel"/>
    <w:tmpl w:val="279AA430"/>
    <w:lvl w:ilvl="0" w:tplc="3014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D587E"/>
    <w:multiLevelType w:val="hybridMultilevel"/>
    <w:tmpl w:val="16A2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54A98"/>
    <w:multiLevelType w:val="hybridMultilevel"/>
    <w:tmpl w:val="89DEAB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B1B8E"/>
    <w:multiLevelType w:val="hybridMultilevel"/>
    <w:tmpl w:val="B4B05D8C"/>
    <w:lvl w:ilvl="0" w:tplc="C0EA7C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198F"/>
    <w:multiLevelType w:val="hybridMultilevel"/>
    <w:tmpl w:val="546C18F0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C3BFB"/>
    <w:multiLevelType w:val="hybridMultilevel"/>
    <w:tmpl w:val="52B45538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9792D"/>
    <w:multiLevelType w:val="hybridMultilevel"/>
    <w:tmpl w:val="F3CE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D3BED"/>
    <w:multiLevelType w:val="hybridMultilevel"/>
    <w:tmpl w:val="92D0D1CC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6018A"/>
    <w:multiLevelType w:val="hybridMultilevel"/>
    <w:tmpl w:val="5E50BEBA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630FB"/>
    <w:multiLevelType w:val="hybridMultilevel"/>
    <w:tmpl w:val="899E103A"/>
    <w:lvl w:ilvl="0" w:tplc="8A229C0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78C0032"/>
    <w:multiLevelType w:val="multilevel"/>
    <w:tmpl w:val="57AA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775431"/>
    <w:multiLevelType w:val="hybridMultilevel"/>
    <w:tmpl w:val="0016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645C"/>
    <w:multiLevelType w:val="hybridMultilevel"/>
    <w:tmpl w:val="C6E01474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0369B"/>
    <w:multiLevelType w:val="hybridMultilevel"/>
    <w:tmpl w:val="DACC6E20"/>
    <w:lvl w:ilvl="0" w:tplc="17F69F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64C4171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42D626">
      <w:start w:val="1"/>
      <w:numFmt w:val="bullet"/>
      <w:lvlText w:val="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color w:val="auto"/>
        <w:sz w:val="24"/>
        <w:szCs w:val="24"/>
      </w:rPr>
    </w:lvl>
    <w:lvl w:ilvl="4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FF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2643A0"/>
    <w:multiLevelType w:val="hybridMultilevel"/>
    <w:tmpl w:val="14CC3B40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A24F2"/>
    <w:multiLevelType w:val="hybridMultilevel"/>
    <w:tmpl w:val="40125AC2"/>
    <w:lvl w:ilvl="0" w:tplc="8A229C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5E714E"/>
    <w:multiLevelType w:val="multilevel"/>
    <w:tmpl w:val="4734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AF0A39"/>
    <w:multiLevelType w:val="hybridMultilevel"/>
    <w:tmpl w:val="B2724A6E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215E1"/>
    <w:multiLevelType w:val="hybridMultilevel"/>
    <w:tmpl w:val="137498BA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37ECB"/>
    <w:multiLevelType w:val="hybridMultilevel"/>
    <w:tmpl w:val="08FC1100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D5B01"/>
    <w:multiLevelType w:val="hybridMultilevel"/>
    <w:tmpl w:val="1A627482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467AB"/>
    <w:multiLevelType w:val="hybridMultilevel"/>
    <w:tmpl w:val="74B25632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23903"/>
    <w:multiLevelType w:val="multilevel"/>
    <w:tmpl w:val="F33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BD244B"/>
    <w:multiLevelType w:val="hybridMultilevel"/>
    <w:tmpl w:val="269A3B20"/>
    <w:lvl w:ilvl="0" w:tplc="8A229C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671702"/>
    <w:multiLevelType w:val="hybridMultilevel"/>
    <w:tmpl w:val="BE58AA8E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60225"/>
    <w:multiLevelType w:val="hybridMultilevel"/>
    <w:tmpl w:val="D436BD88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032A9"/>
    <w:multiLevelType w:val="hybridMultilevel"/>
    <w:tmpl w:val="D24E6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72A66"/>
    <w:multiLevelType w:val="hybridMultilevel"/>
    <w:tmpl w:val="A404CDC0"/>
    <w:lvl w:ilvl="0" w:tplc="8A229C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85A7282"/>
    <w:multiLevelType w:val="hybridMultilevel"/>
    <w:tmpl w:val="57C6E1F6"/>
    <w:lvl w:ilvl="0" w:tplc="8A229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9A6BF0"/>
    <w:multiLevelType w:val="hybridMultilevel"/>
    <w:tmpl w:val="263E7F04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FE25FA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6134D"/>
    <w:multiLevelType w:val="hybridMultilevel"/>
    <w:tmpl w:val="26DAF6AE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37218"/>
    <w:multiLevelType w:val="hybridMultilevel"/>
    <w:tmpl w:val="B8984400"/>
    <w:lvl w:ilvl="0" w:tplc="8A229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E2C36F6"/>
    <w:multiLevelType w:val="hybridMultilevel"/>
    <w:tmpl w:val="7B6A0C04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24"/>
  </w:num>
  <w:num w:numId="5">
    <w:abstractNumId w:val="18"/>
  </w:num>
  <w:num w:numId="6">
    <w:abstractNumId w:val="40"/>
  </w:num>
  <w:num w:numId="7">
    <w:abstractNumId w:val="15"/>
  </w:num>
  <w:num w:numId="8">
    <w:abstractNumId w:val="29"/>
  </w:num>
  <w:num w:numId="9">
    <w:abstractNumId w:val="11"/>
  </w:num>
  <w:num w:numId="10">
    <w:abstractNumId w:val="7"/>
  </w:num>
  <w:num w:numId="11">
    <w:abstractNumId w:val="42"/>
  </w:num>
  <w:num w:numId="12">
    <w:abstractNumId w:val="39"/>
  </w:num>
  <w:num w:numId="13">
    <w:abstractNumId w:val="35"/>
  </w:num>
  <w:num w:numId="14">
    <w:abstractNumId w:val="2"/>
  </w:num>
  <w:num w:numId="15">
    <w:abstractNumId w:val="12"/>
  </w:num>
  <w:num w:numId="16">
    <w:abstractNumId w:val="28"/>
  </w:num>
  <w:num w:numId="17">
    <w:abstractNumId w:val="30"/>
  </w:num>
  <w:num w:numId="18">
    <w:abstractNumId w:val="43"/>
  </w:num>
  <w:num w:numId="19">
    <w:abstractNumId w:val="47"/>
  </w:num>
  <w:num w:numId="20">
    <w:abstractNumId w:val="37"/>
  </w:num>
  <w:num w:numId="21">
    <w:abstractNumId w:val="26"/>
  </w:num>
  <w:num w:numId="22">
    <w:abstractNumId w:val="25"/>
  </w:num>
  <w:num w:numId="23">
    <w:abstractNumId w:val="41"/>
  </w:num>
  <w:num w:numId="24">
    <w:abstractNumId w:val="5"/>
  </w:num>
  <w:num w:numId="25">
    <w:abstractNumId w:val="3"/>
  </w:num>
  <w:num w:numId="26">
    <w:abstractNumId w:val="48"/>
  </w:num>
  <w:num w:numId="27">
    <w:abstractNumId w:val="36"/>
  </w:num>
  <w:num w:numId="28">
    <w:abstractNumId w:val="34"/>
  </w:num>
  <w:num w:numId="29">
    <w:abstractNumId w:val="9"/>
  </w:num>
  <w:num w:numId="30">
    <w:abstractNumId w:val="33"/>
  </w:num>
  <w:num w:numId="31">
    <w:abstractNumId w:val="20"/>
  </w:num>
  <w:num w:numId="32">
    <w:abstractNumId w:val="46"/>
  </w:num>
  <w:num w:numId="33">
    <w:abstractNumId w:val="32"/>
  </w:num>
  <w:num w:numId="34">
    <w:abstractNumId w:val="44"/>
  </w:num>
  <w:num w:numId="35">
    <w:abstractNumId w:val="6"/>
  </w:num>
  <w:num w:numId="36">
    <w:abstractNumId w:val="31"/>
  </w:num>
  <w:num w:numId="37">
    <w:abstractNumId w:val="1"/>
  </w:num>
  <w:num w:numId="38">
    <w:abstractNumId w:val="16"/>
  </w:num>
  <w:num w:numId="39">
    <w:abstractNumId w:val="19"/>
  </w:num>
  <w:num w:numId="40">
    <w:abstractNumId w:val="4"/>
  </w:num>
  <w:num w:numId="41">
    <w:abstractNumId w:val="45"/>
  </w:num>
  <w:num w:numId="42">
    <w:abstractNumId w:val="13"/>
  </w:num>
  <w:num w:numId="43">
    <w:abstractNumId w:val="0"/>
  </w:num>
  <w:num w:numId="44">
    <w:abstractNumId w:val="38"/>
  </w:num>
  <w:num w:numId="45">
    <w:abstractNumId w:val="22"/>
  </w:num>
  <w:num w:numId="46">
    <w:abstractNumId w:val="14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9A5"/>
    <w:rsid w:val="00011540"/>
    <w:rsid w:val="0001784A"/>
    <w:rsid w:val="00017A68"/>
    <w:rsid w:val="00021735"/>
    <w:rsid w:val="0005083B"/>
    <w:rsid w:val="00061DED"/>
    <w:rsid w:val="0006596C"/>
    <w:rsid w:val="0007122C"/>
    <w:rsid w:val="000748E2"/>
    <w:rsid w:val="00075648"/>
    <w:rsid w:val="00077EEE"/>
    <w:rsid w:val="000D4EC5"/>
    <w:rsid w:val="000E1CCB"/>
    <w:rsid w:val="000E5E0D"/>
    <w:rsid w:val="0010797E"/>
    <w:rsid w:val="0012074E"/>
    <w:rsid w:val="00133E76"/>
    <w:rsid w:val="00144F81"/>
    <w:rsid w:val="0014601C"/>
    <w:rsid w:val="00162AB9"/>
    <w:rsid w:val="001A3686"/>
    <w:rsid w:val="001A74E4"/>
    <w:rsid w:val="001B6696"/>
    <w:rsid w:val="001B7558"/>
    <w:rsid w:val="001C2C6A"/>
    <w:rsid w:val="001D14AC"/>
    <w:rsid w:val="001D4C04"/>
    <w:rsid w:val="001F271A"/>
    <w:rsid w:val="00206830"/>
    <w:rsid w:val="00216DBD"/>
    <w:rsid w:val="00272B0B"/>
    <w:rsid w:val="002803BF"/>
    <w:rsid w:val="002C6A73"/>
    <w:rsid w:val="002D19B9"/>
    <w:rsid w:val="002D374F"/>
    <w:rsid w:val="002E0AF4"/>
    <w:rsid w:val="002E0BE6"/>
    <w:rsid w:val="002E3AAD"/>
    <w:rsid w:val="00321571"/>
    <w:rsid w:val="0033615F"/>
    <w:rsid w:val="00352DC8"/>
    <w:rsid w:val="00365909"/>
    <w:rsid w:val="003928C1"/>
    <w:rsid w:val="003A5908"/>
    <w:rsid w:val="003C52EF"/>
    <w:rsid w:val="003C70D1"/>
    <w:rsid w:val="003D542C"/>
    <w:rsid w:val="003F6F27"/>
    <w:rsid w:val="00412912"/>
    <w:rsid w:val="0042311A"/>
    <w:rsid w:val="00426800"/>
    <w:rsid w:val="00437A69"/>
    <w:rsid w:val="00464A73"/>
    <w:rsid w:val="004750B9"/>
    <w:rsid w:val="004852C2"/>
    <w:rsid w:val="004F5EBA"/>
    <w:rsid w:val="004F6697"/>
    <w:rsid w:val="00517A6D"/>
    <w:rsid w:val="00553EE5"/>
    <w:rsid w:val="005868B6"/>
    <w:rsid w:val="00593F25"/>
    <w:rsid w:val="005A147D"/>
    <w:rsid w:val="005C3B03"/>
    <w:rsid w:val="005D02C8"/>
    <w:rsid w:val="005D0CB7"/>
    <w:rsid w:val="005D36F8"/>
    <w:rsid w:val="005E633C"/>
    <w:rsid w:val="00603FDF"/>
    <w:rsid w:val="00647640"/>
    <w:rsid w:val="00654501"/>
    <w:rsid w:val="0066278E"/>
    <w:rsid w:val="006665D6"/>
    <w:rsid w:val="00670616"/>
    <w:rsid w:val="006819FA"/>
    <w:rsid w:val="006B2058"/>
    <w:rsid w:val="006B453F"/>
    <w:rsid w:val="006C22FC"/>
    <w:rsid w:val="006E01A4"/>
    <w:rsid w:val="006F1F60"/>
    <w:rsid w:val="0071249F"/>
    <w:rsid w:val="007301C1"/>
    <w:rsid w:val="0074797D"/>
    <w:rsid w:val="007A4045"/>
    <w:rsid w:val="007A4C47"/>
    <w:rsid w:val="007A690B"/>
    <w:rsid w:val="007C4A58"/>
    <w:rsid w:val="007D23F0"/>
    <w:rsid w:val="007D28D4"/>
    <w:rsid w:val="007D46F0"/>
    <w:rsid w:val="008179B4"/>
    <w:rsid w:val="00830871"/>
    <w:rsid w:val="00830A37"/>
    <w:rsid w:val="00831AF1"/>
    <w:rsid w:val="008365E2"/>
    <w:rsid w:val="00836900"/>
    <w:rsid w:val="0084064F"/>
    <w:rsid w:val="00840D08"/>
    <w:rsid w:val="00860AC9"/>
    <w:rsid w:val="00872368"/>
    <w:rsid w:val="008B27EE"/>
    <w:rsid w:val="008B4F91"/>
    <w:rsid w:val="008B7CE9"/>
    <w:rsid w:val="008C48A2"/>
    <w:rsid w:val="008D1F8E"/>
    <w:rsid w:val="00966D50"/>
    <w:rsid w:val="00967C54"/>
    <w:rsid w:val="00995397"/>
    <w:rsid w:val="009A2FC5"/>
    <w:rsid w:val="009B12AF"/>
    <w:rsid w:val="009C7249"/>
    <w:rsid w:val="009E4C9B"/>
    <w:rsid w:val="009F2514"/>
    <w:rsid w:val="00A145CE"/>
    <w:rsid w:val="00A21B79"/>
    <w:rsid w:val="00A575CD"/>
    <w:rsid w:val="00A62A73"/>
    <w:rsid w:val="00A723ED"/>
    <w:rsid w:val="00A904C2"/>
    <w:rsid w:val="00A91D49"/>
    <w:rsid w:val="00AA1C2A"/>
    <w:rsid w:val="00AC1208"/>
    <w:rsid w:val="00AC2E92"/>
    <w:rsid w:val="00AD140F"/>
    <w:rsid w:val="00AF4678"/>
    <w:rsid w:val="00B012D7"/>
    <w:rsid w:val="00B03541"/>
    <w:rsid w:val="00B761BF"/>
    <w:rsid w:val="00B81483"/>
    <w:rsid w:val="00B81936"/>
    <w:rsid w:val="00B82F81"/>
    <w:rsid w:val="00B83887"/>
    <w:rsid w:val="00B87314"/>
    <w:rsid w:val="00B96266"/>
    <w:rsid w:val="00B977EA"/>
    <w:rsid w:val="00BA1A7E"/>
    <w:rsid w:val="00BB7EA9"/>
    <w:rsid w:val="00BD5459"/>
    <w:rsid w:val="00BE0242"/>
    <w:rsid w:val="00BE2702"/>
    <w:rsid w:val="00BE4007"/>
    <w:rsid w:val="00BF3D76"/>
    <w:rsid w:val="00C30786"/>
    <w:rsid w:val="00C52798"/>
    <w:rsid w:val="00C641B7"/>
    <w:rsid w:val="00C712AA"/>
    <w:rsid w:val="00C75B1C"/>
    <w:rsid w:val="00C87DEE"/>
    <w:rsid w:val="00CA61D5"/>
    <w:rsid w:val="00CA773E"/>
    <w:rsid w:val="00CB79D3"/>
    <w:rsid w:val="00CC4E67"/>
    <w:rsid w:val="00CE52F4"/>
    <w:rsid w:val="00CF5071"/>
    <w:rsid w:val="00D06FDB"/>
    <w:rsid w:val="00D12F6E"/>
    <w:rsid w:val="00D132C7"/>
    <w:rsid w:val="00D156EA"/>
    <w:rsid w:val="00D1652E"/>
    <w:rsid w:val="00D40C48"/>
    <w:rsid w:val="00D6567B"/>
    <w:rsid w:val="00D73950"/>
    <w:rsid w:val="00D74159"/>
    <w:rsid w:val="00D90DEA"/>
    <w:rsid w:val="00D95217"/>
    <w:rsid w:val="00DA0237"/>
    <w:rsid w:val="00DA3C91"/>
    <w:rsid w:val="00DD702D"/>
    <w:rsid w:val="00E20930"/>
    <w:rsid w:val="00E4516D"/>
    <w:rsid w:val="00E548C5"/>
    <w:rsid w:val="00E81128"/>
    <w:rsid w:val="00E909A5"/>
    <w:rsid w:val="00E927B9"/>
    <w:rsid w:val="00EA0371"/>
    <w:rsid w:val="00EB2B4E"/>
    <w:rsid w:val="00EC08E6"/>
    <w:rsid w:val="00EC4072"/>
    <w:rsid w:val="00EC6FEE"/>
    <w:rsid w:val="00ED64DE"/>
    <w:rsid w:val="00EE2ADC"/>
    <w:rsid w:val="00EF5A32"/>
    <w:rsid w:val="00F26E96"/>
    <w:rsid w:val="00F42363"/>
    <w:rsid w:val="00F4794F"/>
    <w:rsid w:val="00F61783"/>
    <w:rsid w:val="00F74D02"/>
    <w:rsid w:val="00F933AB"/>
    <w:rsid w:val="00F96BB1"/>
    <w:rsid w:val="00FA7399"/>
    <w:rsid w:val="00FA7817"/>
    <w:rsid w:val="00FE67A7"/>
    <w:rsid w:val="00FF152F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E96"/>
    <w:pPr>
      <w:ind w:left="720"/>
      <w:contextualSpacing/>
    </w:pPr>
  </w:style>
  <w:style w:type="character" w:styleId="a4">
    <w:name w:val="Hyperlink"/>
    <w:uiPriority w:val="99"/>
    <w:unhideWhenUsed/>
    <w:rsid w:val="00A145CE"/>
    <w:rPr>
      <w:color w:val="0000FF"/>
      <w:u w:val="single"/>
    </w:rPr>
  </w:style>
  <w:style w:type="paragraph" w:styleId="a5">
    <w:name w:val="No Spacing"/>
    <w:link w:val="a6"/>
    <w:uiPriority w:val="1"/>
    <w:qFormat/>
    <w:rsid w:val="00A1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A145CE"/>
    <w:rPr>
      <w:rFonts w:ascii="Arial" w:hAnsi="Arial" w:cs="Arial"/>
      <w:b/>
      <w:bCs/>
      <w:sz w:val="18"/>
      <w:szCs w:val="18"/>
    </w:rPr>
  </w:style>
  <w:style w:type="character" w:customStyle="1" w:styleId="FontStyle153">
    <w:name w:val="Font Style153"/>
    <w:basedOn w:val="a0"/>
    <w:uiPriority w:val="99"/>
    <w:rsid w:val="00A145CE"/>
    <w:rPr>
      <w:rFonts w:ascii="Candara" w:hAnsi="Candara" w:cs="Candar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7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14"/>
    <w:rPr>
      <w:rFonts w:ascii="Tahoma" w:eastAsia="Times New Roman" w:hAnsi="Tahoma" w:cs="Times New Roman"/>
      <w:sz w:val="16"/>
      <w:szCs w:val="16"/>
    </w:rPr>
  </w:style>
  <w:style w:type="paragraph" w:styleId="a9">
    <w:name w:val="Block Text"/>
    <w:basedOn w:val="a"/>
    <w:rsid w:val="0066278E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Body Text Indent 2"/>
    <w:basedOn w:val="a"/>
    <w:link w:val="20"/>
    <w:rsid w:val="006627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6278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EF5A32"/>
    <w:rPr>
      <w:b/>
      <w:bCs/>
    </w:rPr>
  </w:style>
  <w:style w:type="paragraph" w:customStyle="1" w:styleId="text">
    <w:name w:val="text"/>
    <w:basedOn w:val="a"/>
    <w:rsid w:val="00E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EF5A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EF5A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F5A32"/>
  </w:style>
  <w:style w:type="paragraph" w:customStyle="1" w:styleId="ConsPlusNonformat">
    <w:name w:val="ConsPlusNonformat"/>
    <w:uiPriority w:val="99"/>
    <w:rsid w:val="008179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E4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2">
    <w:name w:val="Font Style22"/>
    <w:rsid w:val="00272B0B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272B0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1D4C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стиль50"/>
    <w:rsid w:val="00FF152F"/>
    <w:rPr>
      <w:rFonts w:cs="Times New Roman"/>
    </w:rPr>
  </w:style>
  <w:style w:type="paragraph" w:customStyle="1" w:styleId="c0">
    <w:name w:val="c0"/>
    <w:basedOn w:val="a"/>
    <w:rsid w:val="007C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3D76-EC9F-4388-8ADB-27CCF96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24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МБДОУ22</dc:creator>
  <cp:lastModifiedBy>DNS</cp:lastModifiedBy>
  <cp:revision>27</cp:revision>
  <cp:lastPrinted>2016-09-08T10:19:00Z</cp:lastPrinted>
  <dcterms:created xsi:type="dcterms:W3CDTF">2016-02-17T22:12:00Z</dcterms:created>
  <dcterms:modified xsi:type="dcterms:W3CDTF">2017-08-23T13:37:00Z</dcterms:modified>
</cp:coreProperties>
</file>